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990518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sz w:val="36"/>
          <w:szCs w:val="36"/>
          <w:lang w:eastAsia="ru-RU"/>
        </w:rPr>
      </w:sdtEndPr>
      <w:sdtContent>
        <w:sdt>
          <w:sdtPr>
            <w:rPr>
              <w:rFonts w:ascii="Bookman Old Style" w:hAnsi="Bookman Old Style"/>
              <w:i/>
              <w:sz w:val="32"/>
              <w:szCs w:val="32"/>
            </w:r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7C7E16" w:rsidRPr="00003FE5" w:rsidRDefault="007C7E16" w:rsidP="00003FE5">
              <w:pPr>
                <w:pStyle w:val="a9"/>
                <w:jc w:val="center"/>
                <w:rPr>
                  <w:rFonts w:ascii="Bookman Old Style" w:hAnsi="Bookman Old Style"/>
                  <w:i/>
                  <w:sz w:val="32"/>
                  <w:szCs w:val="32"/>
                </w:rPr>
              </w:pPr>
              <w:r w:rsidRPr="00003FE5">
                <w:rPr>
                  <w:rFonts w:ascii="Bookman Old Style" w:hAnsi="Bookman Old Style"/>
                  <w:i/>
                  <w:sz w:val="32"/>
                  <w:szCs w:val="32"/>
                </w:rPr>
                <w:t xml:space="preserve">Муниципальное бюджетное учреждение культуры Централизованная библиотечная система </w:t>
              </w:r>
              <w:proofErr w:type="gramStart"/>
              <w:r w:rsidRPr="00003FE5">
                <w:rPr>
                  <w:rFonts w:ascii="Bookman Old Style" w:hAnsi="Bookman Old Style"/>
                  <w:i/>
                  <w:sz w:val="32"/>
                  <w:szCs w:val="32"/>
                </w:rPr>
                <w:t>г</w:t>
              </w:r>
              <w:proofErr w:type="gramEnd"/>
              <w:r w:rsidRPr="00003FE5">
                <w:rPr>
                  <w:rFonts w:ascii="Bookman Old Style" w:hAnsi="Bookman Old Style"/>
                  <w:i/>
                  <w:sz w:val="32"/>
                  <w:szCs w:val="32"/>
                </w:rPr>
                <w:t>. Таганрога Библиотечно-информационный центр филиал № 11</w:t>
              </w:r>
            </w:p>
          </w:sdtContent>
        </w:sdt>
        <w:p w:rsidR="007C7E16" w:rsidRPr="00003FE5" w:rsidRDefault="000A053A" w:rsidP="00003FE5">
          <w:pPr>
            <w:pStyle w:val="a9"/>
            <w:jc w:val="center"/>
            <w:rPr>
              <w:rFonts w:ascii="Bookman Old Style" w:hAnsi="Bookman Old Style"/>
              <w:i/>
              <w:sz w:val="32"/>
              <w:szCs w:val="32"/>
            </w:rPr>
          </w:pPr>
          <w:r>
            <w:rPr>
              <w:rFonts w:ascii="Bookman Old Style" w:hAnsi="Bookman Old Style"/>
              <w:i/>
              <w:sz w:val="32"/>
              <w:szCs w:val="32"/>
            </w:rPr>
            <w:pict>
              <v:rect id="_x0000_s1069" style="position:absolute;left:0;text-align:left;margin-left:0;margin-top:0;width:624.25pt;height:63pt;z-index:251694080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fef6f0" strokecolor="#31849b [2408]">
                <w10:wrap anchorx="page" anchory="page"/>
              </v:rect>
            </w:pict>
          </w:r>
          <w:r>
            <w:rPr>
              <w:rFonts w:ascii="Bookman Old Style" w:hAnsi="Bookman Old Style"/>
              <w:i/>
              <w:sz w:val="32"/>
              <w:szCs w:val="32"/>
            </w:rPr>
            <w:pict>
              <v:rect id="_x0000_s1072" style="position:absolute;left:0;text-align:left;margin-left:0;margin-top:0;width:7.15pt;height:883.2pt;z-index:251697152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ascii="Bookman Old Style" w:hAnsi="Bookman Old Style"/>
              <w:i/>
              <w:sz w:val="32"/>
              <w:szCs w:val="32"/>
            </w:rPr>
            <w:pict>
              <v:rect id="_x0000_s1071" style="position:absolute;left:0;text-align:left;margin-left:0;margin-top:0;width:7.15pt;height:883.2pt;z-index:251696128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ascii="Bookman Old Style" w:hAnsi="Bookman Old Style"/>
              <w:i/>
              <w:sz w:val="32"/>
              <w:szCs w:val="32"/>
            </w:rPr>
            <w:pict>
              <v:rect id="_x0000_s1070" style="position:absolute;left:0;text-align:left;margin-left:0;margin-top:0;width:624.25pt;height:63pt;z-index:251695104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fef6f0" strokecolor="#31849b [2408]">
                <w10:wrap anchorx="page" anchory="margin"/>
              </v:rect>
            </w:pict>
          </w:r>
        </w:p>
        <w:p w:rsidR="007C7E16" w:rsidRDefault="007C7E16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C7E16" w:rsidRDefault="007C7E16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C7E16" w:rsidRDefault="007C7E16"/>
        <w:sdt>
          <w:sdtPr>
            <w:rPr>
              <w:rFonts w:ascii="Bookman Old Style" w:eastAsiaTheme="majorEastAsia" w:hAnsi="Bookman Old Style" w:cstheme="majorBidi"/>
              <w:b/>
              <w:color w:val="984806" w:themeColor="accent6" w:themeShade="80"/>
              <w:sz w:val="72"/>
              <w:szCs w:val="72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C7E16" w:rsidRPr="00703718" w:rsidRDefault="007C7E16" w:rsidP="007C7E16">
              <w:pPr>
                <w:pStyle w:val="a9"/>
                <w:jc w:val="center"/>
                <w:rPr>
                  <w:rFonts w:ascii="Bookman Old Style" w:eastAsiaTheme="majorEastAsia" w:hAnsi="Bookman Old Style" w:cstheme="majorBidi"/>
                  <w:b/>
                  <w:color w:val="984806" w:themeColor="accent6" w:themeShade="80"/>
                  <w:sz w:val="72"/>
                  <w:szCs w:val="72"/>
                </w:rPr>
              </w:pPr>
              <w:r w:rsidRPr="00703718">
                <w:rPr>
                  <w:rFonts w:ascii="Bookman Old Style" w:eastAsiaTheme="majorEastAsia" w:hAnsi="Bookman Old Style" w:cstheme="majorBidi"/>
                  <w:b/>
                  <w:color w:val="984806" w:themeColor="accent6" w:themeShade="80"/>
                  <w:sz w:val="72"/>
                  <w:szCs w:val="72"/>
                </w:rPr>
                <w:t>Гуляя по улице Чехова</w:t>
              </w:r>
            </w:p>
          </w:sdtContent>
        </w:sdt>
        <w:p w:rsidR="007C7E16" w:rsidRDefault="007C7E16" w:rsidP="007C7E16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  <w:lang w:eastAsia="ru-RU"/>
            </w:rPr>
            <w:t xml:space="preserve"> </w:t>
          </w:r>
        </w:p>
        <w:p w:rsidR="007C7E16" w:rsidRDefault="00A86336" w:rsidP="007C7E16">
          <w:pPr>
            <w:rPr>
              <w:b/>
              <w:bCs/>
              <w:noProof/>
              <w:sz w:val="36"/>
              <w:szCs w:val="36"/>
              <w:lang w:eastAsia="ru-RU"/>
            </w:rPr>
          </w:pPr>
          <w:r>
            <w:rPr>
              <w:b/>
              <w:bCs/>
              <w:noProof/>
              <w:sz w:val="36"/>
              <w:szCs w:val="36"/>
              <w:lang w:eastAsia="ru-RU"/>
            </w:rPr>
            <w:pict>
              <v:rect id="_x0000_s1075" style="position:absolute;margin-left:182.05pt;margin-top:491.3pt;width:125.75pt;height:31.2pt;z-index:251701248" stroked="f">
                <v:textbox style="mso-next-textbox:#_x0000_s1075">
                  <w:txbxContent>
                    <w:p w:rsidR="0025252A" w:rsidRPr="00F06793" w:rsidRDefault="0025252A" w:rsidP="00703718">
                      <w:pPr>
                        <w:jc w:val="center"/>
                        <w:rPr>
                          <w:rFonts w:ascii="Bookman Old Style" w:hAnsi="Bookman Old Style"/>
                          <w:color w:val="263315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 w:hAnsi="Bookman Old Style"/>
                          <w:color w:val="263315"/>
                          <w:sz w:val="44"/>
                          <w:szCs w:val="44"/>
                        </w:rPr>
                        <w:t>2018</w:t>
                      </w:r>
                    </w:p>
                  </w:txbxContent>
                </v:textbox>
              </v:rect>
            </w:pict>
          </w:r>
          <w:r w:rsidR="000A053A">
            <w:rPr>
              <w:b/>
              <w:bCs/>
              <w:noProof/>
              <w:sz w:val="36"/>
              <w:szCs w:val="36"/>
              <w:lang w:eastAsia="ru-RU"/>
            </w:rPr>
            <w:pict>
              <v:rect id="_x0000_s1074" style="position:absolute;margin-left:134.3pt;margin-top:367.35pt;width:221.35pt;height:49.45pt;z-index:251700224" stroked="f">
                <v:textbox style="mso-next-textbox:#_x0000_s1074">
                  <w:txbxContent>
                    <w:p w:rsidR="0025252A" w:rsidRPr="00003FE5" w:rsidRDefault="0025252A" w:rsidP="00703718">
                      <w:pPr>
                        <w:jc w:val="center"/>
                        <w:rPr>
                          <w:rFonts w:ascii="Bookman Old Style" w:hAnsi="Bookman Old Style" w:cs="Times New Roman"/>
                          <w:color w:val="263315"/>
                          <w:sz w:val="40"/>
                          <w:szCs w:val="40"/>
                        </w:rPr>
                      </w:pPr>
                      <w:r w:rsidRPr="00003FE5">
                        <w:rPr>
                          <w:rFonts w:ascii="Bookman Old Style" w:hAnsi="Bookman Old Style" w:cs="Times New Roman"/>
                          <w:color w:val="263315"/>
                          <w:sz w:val="40"/>
                          <w:szCs w:val="40"/>
                        </w:rPr>
                        <w:t>Дайджест</w:t>
                      </w:r>
                    </w:p>
                  </w:txbxContent>
                </v:textbox>
              </v:rect>
            </w:pict>
          </w:r>
          <w:r w:rsidR="00E50715">
            <w:rPr>
              <w:b/>
              <w:bCs/>
              <w:noProof/>
              <w:sz w:val="36"/>
              <w:szCs w:val="36"/>
              <w:lang w:eastAsia="ru-RU"/>
            </w:rPr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392430</wp:posOffset>
                </wp:positionV>
                <wp:extent cx="5614670" cy="3725545"/>
                <wp:effectExtent l="19050" t="0" r="5080" b="0"/>
                <wp:wrapSquare wrapText="bothSides"/>
                <wp:docPr id="35" name="Рисунок 4" descr="C:\Users\duhanova\Desktop\Новая папка\PhotoFunia-15138545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uhanova\Desktop\Новая папка\PhotoFunia-15138545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4670" cy="372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C7E16">
            <w:rPr>
              <w:b/>
              <w:bCs/>
              <w:noProof/>
              <w:sz w:val="36"/>
              <w:szCs w:val="36"/>
              <w:lang w:eastAsia="ru-RU"/>
            </w:rPr>
            <w:t xml:space="preserve"> </w:t>
          </w:r>
          <w:r w:rsidR="007C7E16">
            <w:rPr>
              <w:b/>
              <w:bCs/>
              <w:noProof/>
              <w:sz w:val="36"/>
              <w:szCs w:val="36"/>
              <w:lang w:eastAsia="ru-RU"/>
            </w:rPr>
            <w:br w:type="page"/>
          </w:r>
        </w:p>
      </w:sdtContent>
    </w:sdt>
    <w:p w:rsidR="005E30AA" w:rsidRDefault="000A053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53A">
        <w:rPr>
          <w:b/>
          <w:bCs/>
          <w:noProof/>
          <w:sz w:val="36"/>
          <w:szCs w:val="36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1.75pt;margin-top:-.3pt;width:201.85pt;height:62.2pt;z-index:251691008" filled="f" stroked="f">
            <v:textbox style="mso-next-textbox:#_x0000_s1027">
              <w:txbxContent>
                <w:p w:rsidR="0025252A" w:rsidRPr="009D2EB2" w:rsidRDefault="0025252A" w:rsidP="009D2EB2">
                  <w:pPr>
                    <w:rPr>
                      <w:szCs w:val="72"/>
                    </w:rPr>
                  </w:pPr>
                </w:p>
              </w:txbxContent>
            </v:textbox>
          </v:shape>
        </w:pict>
      </w: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EB2" w:rsidRDefault="009D2EB2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EB2" w:rsidRDefault="009D2EB2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EB2" w:rsidRDefault="009D2EB2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EB2" w:rsidRDefault="009D2EB2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8AD" w:rsidRDefault="00B508AD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AA" w:rsidRDefault="005E30AA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3FC" w:rsidRDefault="00EB43FC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77C" w:rsidRDefault="0065677C" w:rsidP="00B9669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CAC" w:rsidRPr="00003FE5" w:rsidRDefault="00E35A80" w:rsidP="00003FE5">
      <w:pPr>
        <w:jc w:val="both"/>
        <w:rPr>
          <w:rFonts w:ascii="Times New Roman" w:hAnsi="Times New Roman" w:cs="Times New Roman"/>
          <w:sz w:val="28"/>
          <w:szCs w:val="28"/>
        </w:rPr>
      </w:pPr>
      <w:r w:rsidRPr="00003FE5">
        <w:rPr>
          <w:rFonts w:ascii="Times New Roman" w:hAnsi="Times New Roman" w:cs="Times New Roman"/>
          <w:sz w:val="28"/>
          <w:szCs w:val="28"/>
        </w:rPr>
        <w:t>Гуляя по улице Чехова: Д</w:t>
      </w:r>
      <w:r w:rsidR="00003FE5" w:rsidRPr="00003FE5">
        <w:rPr>
          <w:rFonts w:ascii="Times New Roman" w:hAnsi="Times New Roman" w:cs="Times New Roman"/>
          <w:sz w:val="28"/>
          <w:szCs w:val="28"/>
        </w:rPr>
        <w:t>айджест</w:t>
      </w:r>
      <w:proofErr w:type="gramStart"/>
      <w:r w:rsidR="00003FE5" w:rsidRPr="00003FE5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003FE5" w:rsidRPr="00003FE5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="00003FE5" w:rsidRPr="00003FE5">
        <w:rPr>
          <w:rFonts w:ascii="Times New Roman" w:hAnsi="Times New Roman" w:cs="Times New Roman"/>
          <w:sz w:val="28"/>
          <w:szCs w:val="28"/>
        </w:rPr>
        <w:t>Остроброд</w:t>
      </w:r>
      <w:proofErr w:type="spellEnd"/>
      <w:r w:rsidR="00003FE5" w:rsidRPr="00003FE5">
        <w:rPr>
          <w:rFonts w:ascii="Times New Roman" w:hAnsi="Times New Roman" w:cs="Times New Roman"/>
          <w:sz w:val="28"/>
          <w:szCs w:val="28"/>
        </w:rPr>
        <w:t xml:space="preserve"> А.</w:t>
      </w:r>
      <w:r w:rsidR="009D2EB2" w:rsidRPr="00003FE5">
        <w:rPr>
          <w:rFonts w:ascii="Times New Roman" w:hAnsi="Times New Roman" w:cs="Times New Roman"/>
          <w:sz w:val="28"/>
          <w:szCs w:val="28"/>
        </w:rPr>
        <w:t>М.</w:t>
      </w:r>
      <w:r w:rsidRPr="00003FE5">
        <w:rPr>
          <w:rFonts w:ascii="Times New Roman" w:hAnsi="Times New Roman" w:cs="Times New Roman"/>
          <w:sz w:val="28"/>
          <w:szCs w:val="28"/>
        </w:rPr>
        <w:t xml:space="preserve"> – </w:t>
      </w:r>
      <w:r w:rsidR="00046EEE" w:rsidRPr="00003FE5">
        <w:rPr>
          <w:rFonts w:ascii="Times New Roman" w:hAnsi="Times New Roman" w:cs="Times New Roman"/>
          <w:sz w:val="28"/>
          <w:szCs w:val="28"/>
        </w:rPr>
        <w:t>МБУК ЦБС</w:t>
      </w:r>
      <w:r w:rsidR="00D17606">
        <w:rPr>
          <w:rFonts w:ascii="Times New Roman" w:hAnsi="Times New Roman" w:cs="Times New Roman"/>
          <w:sz w:val="28"/>
          <w:szCs w:val="28"/>
        </w:rPr>
        <w:t xml:space="preserve"> БИЦ ф. № 11, 2018</w:t>
      </w:r>
      <w:r w:rsidRPr="00003FE5">
        <w:rPr>
          <w:rFonts w:ascii="Times New Roman" w:hAnsi="Times New Roman" w:cs="Times New Roman"/>
          <w:sz w:val="28"/>
          <w:szCs w:val="28"/>
        </w:rPr>
        <w:t xml:space="preserve"> – 11 с.</w:t>
      </w:r>
      <w:r w:rsidR="00D52CAC" w:rsidRPr="00003F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6D19" w:rsidRPr="00496D19" w:rsidRDefault="00496D19" w:rsidP="00D52CA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2CAC" w:rsidRPr="00003FE5" w:rsidRDefault="00D52CAC" w:rsidP="00003FE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03FE5">
        <w:rPr>
          <w:rFonts w:ascii="Times New Roman" w:hAnsi="Times New Roman" w:cs="Times New Roman"/>
          <w:i/>
          <w:sz w:val="28"/>
          <w:szCs w:val="28"/>
        </w:rPr>
        <w:t>Дайджест посвящен исторической части города Таганрога, находящейся на улице Чехова, ее архитектуре и истории</w:t>
      </w:r>
      <w:r w:rsidRPr="00003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Эта улица притягательна не только своим поэтично-провинциальным обликом, но и сознанием того, что именно здесь родился великий писатель</w:t>
      </w:r>
      <w:r w:rsidR="008720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А.П. Чехов</w:t>
      </w:r>
      <w:r w:rsidRPr="00003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52CAC" w:rsidRPr="00003FE5" w:rsidRDefault="00D52CAC" w:rsidP="00D52CA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D2EB2" w:rsidRPr="00003FE5" w:rsidRDefault="009D2EB2" w:rsidP="00D52CAC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D2EB2" w:rsidRDefault="009D2EB2" w:rsidP="00D52CA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EB2" w:rsidRDefault="009D2EB2" w:rsidP="00D52CA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EB2" w:rsidRDefault="009D2EB2" w:rsidP="00D52CA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CAC" w:rsidRDefault="00D52CAC" w:rsidP="00D52CA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091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6187"/>
        <w:gridCol w:w="900"/>
      </w:tblGrid>
      <w:tr w:rsidR="00003FE5" w:rsidRPr="00003FE5" w:rsidTr="00CA2467">
        <w:tc>
          <w:tcPr>
            <w:tcW w:w="10915" w:type="dxa"/>
            <w:gridSpan w:val="3"/>
          </w:tcPr>
          <w:p w:rsidR="00003FE5" w:rsidRDefault="00003FE5" w:rsidP="00003FE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03FE5">
              <w:rPr>
                <w:rFonts w:ascii="Times New Roman" w:hAnsi="Times New Roman" w:cs="Times New Roman"/>
                <w:b/>
                <w:sz w:val="36"/>
                <w:szCs w:val="36"/>
              </w:rPr>
              <w:t>Содержание</w:t>
            </w:r>
          </w:p>
          <w:p w:rsidR="00CA2467" w:rsidRDefault="00CA2467" w:rsidP="00003FE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A2467" w:rsidRPr="00003FE5" w:rsidRDefault="00CA2467" w:rsidP="00003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F577F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DA7">
              <w:rPr>
                <w:rFonts w:ascii="Times New Roman" w:hAnsi="Times New Roman" w:cs="Times New Roman"/>
                <w:b/>
                <w:sz w:val="32"/>
                <w:szCs w:val="32"/>
              </w:rPr>
              <w:t>Предисловие</w:t>
            </w:r>
          </w:p>
        </w:tc>
        <w:tc>
          <w:tcPr>
            <w:tcW w:w="6187" w:type="dxa"/>
          </w:tcPr>
          <w:p w:rsidR="00003FE5" w:rsidRPr="004A4DA7" w:rsidRDefault="00003FE5" w:rsidP="00003FE5">
            <w:pPr>
              <w:tabs>
                <w:tab w:val="left" w:pos="2085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DA7"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</w:p>
        </w:tc>
        <w:tc>
          <w:tcPr>
            <w:tcW w:w="900" w:type="dxa"/>
          </w:tcPr>
          <w:p w:rsidR="00003FE5" w:rsidRPr="00003FE5" w:rsidRDefault="004A4DA7" w:rsidP="00CA2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4A4DA7" w:rsidP="00003FE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 xml:space="preserve">Улица Чехова, 22 </w:t>
            </w:r>
            <w:r w:rsidR="00003FE5" w:rsidRPr="004A4DA7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6187" w:type="dxa"/>
          </w:tcPr>
          <w:p w:rsidR="00003FE5" w:rsidRPr="004A4DA7" w:rsidRDefault="00003FE5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r w:rsidRPr="004A4DA7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Корпус «А»</w:t>
            </w:r>
            <w:r w:rsidRPr="004A4DA7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4A4DA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и Политехнический музей ЮФУ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  <w:t xml:space="preserve">Улица Чехова, 30 </w:t>
            </w:r>
          </w:p>
        </w:tc>
        <w:tc>
          <w:tcPr>
            <w:tcW w:w="6187" w:type="dxa"/>
          </w:tcPr>
          <w:p w:rsidR="00003FE5" w:rsidRPr="004A4DA7" w:rsidRDefault="000A053A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  <w:hyperlink r:id="rId10" w:tooltip="Дом Симоновича (Таганрог)" w:history="1">
              <w:r w:rsidR="00003FE5" w:rsidRPr="004A4DA7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>Дом Симоновича</w:t>
              </w:r>
            </w:hyperlink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DA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Улица А.П.Чехова, 69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DA7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="00003FE5" w:rsidRPr="004A4DA7">
              <w:rPr>
                <w:rFonts w:ascii="Times New Roman" w:hAnsi="Times New Roman" w:cs="Times New Roman"/>
                <w:sz w:val="32"/>
                <w:szCs w:val="32"/>
              </w:rPr>
              <w:t>узей «Домик Чехова»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A4DA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 xml:space="preserve">Улица Чехова, 75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4A4DA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Д</w:t>
            </w:r>
            <w:r w:rsidR="00003FE5" w:rsidRPr="004A4DA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ом</w:t>
            </w:r>
            <w:r w:rsidR="00003FE5" w:rsidRPr="004A4DA7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003FE5" w:rsidRPr="004A4DA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купца М.А.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003FE5" w:rsidRPr="004A4DA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Вальяно, ныне </w:t>
            </w:r>
            <w:r w:rsidR="00003FE5" w:rsidRPr="004A4DA7">
              <w:rPr>
                <w:rFonts w:ascii="Times New Roman" w:hAnsi="Times New Roman" w:cs="Times New Roman"/>
                <w:sz w:val="32"/>
                <w:szCs w:val="32"/>
              </w:rPr>
              <w:t>авиацио</w:t>
            </w:r>
            <w:r w:rsidR="00003FE5" w:rsidRPr="004A4DA7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003FE5" w:rsidRPr="004A4DA7">
              <w:rPr>
                <w:rFonts w:ascii="Times New Roman" w:hAnsi="Times New Roman" w:cs="Times New Roman"/>
                <w:sz w:val="32"/>
                <w:szCs w:val="32"/>
              </w:rPr>
              <w:t>ный колледж имени конструктора самол</w:t>
            </w:r>
            <w:r w:rsidR="00003FE5" w:rsidRPr="004A4DA7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="00003FE5" w:rsidRPr="004A4DA7">
              <w:rPr>
                <w:rFonts w:ascii="Times New Roman" w:hAnsi="Times New Roman" w:cs="Times New Roman"/>
                <w:sz w:val="32"/>
                <w:szCs w:val="32"/>
              </w:rPr>
              <w:t>тов В.М.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003FE5" w:rsidRPr="004A4DA7">
              <w:rPr>
                <w:rFonts w:ascii="Times New Roman" w:hAnsi="Times New Roman" w:cs="Times New Roman"/>
                <w:sz w:val="32"/>
                <w:szCs w:val="32"/>
              </w:rPr>
              <w:t>Петлякова</w:t>
            </w:r>
            <w:proofErr w:type="spellEnd"/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Улица Чехова, 82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</w:t>
            </w:r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ом</w:t>
            </w:r>
            <w:r w:rsidR="00003FE5"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Сиротиных</w:t>
            </w:r>
            <w:proofErr w:type="spellEnd"/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Улица Чехова, 88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</w:t>
            </w:r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ом</w:t>
            </w:r>
            <w:r w:rsidR="00D1760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музей И.Д.Василенко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4A4DA7" w:rsidP="00003FE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Улица Чехова, 94</w:t>
            </w:r>
            <w:r w:rsidR="00003FE5"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</w:t>
            </w:r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ожарная каланча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Улица Чехова, 105 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A4DA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П</w:t>
            </w:r>
            <w:r w:rsidR="00003FE5" w:rsidRPr="004A4DA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ервое в городе женское училище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Улица Чехова, 98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</w:t>
            </w:r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орговые ряды «Гостиный двор»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Улица Чехова, 121  </w:t>
            </w:r>
          </w:p>
        </w:tc>
        <w:tc>
          <w:tcPr>
            <w:tcW w:w="6187" w:type="dxa"/>
          </w:tcPr>
          <w:p w:rsidR="00003FE5" w:rsidRPr="004A4DA7" w:rsidRDefault="00003FE5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A4DA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Дом Грекова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A4DA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Красная площадь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4DA7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003FE5" w:rsidRPr="004A4DA7">
              <w:rPr>
                <w:rFonts w:ascii="Times New Roman" w:hAnsi="Times New Roman" w:cs="Times New Roman"/>
                <w:sz w:val="32"/>
                <w:szCs w:val="32"/>
              </w:rPr>
              <w:t>амятник А.П.Чехову, памятный знак бывшим узникам фашистских лагерей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</w:tr>
      <w:tr w:rsidR="00003FE5" w:rsidRPr="00003FE5" w:rsidTr="00CA2467">
        <w:tc>
          <w:tcPr>
            <w:tcW w:w="3828" w:type="dxa"/>
          </w:tcPr>
          <w:p w:rsidR="00003FE5" w:rsidRPr="004A4DA7" w:rsidRDefault="00003FE5" w:rsidP="00003FE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Улица Чехова, 129  </w:t>
            </w:r>
          </w:p>
        </w:tc>
        <w:tc>
          <w:tcPr>
            <w:tcW w:w="6187" w:type="dxa"/>
          </w:tcPr>
          <w:p w:rsidR="00003FE5" w:rsidRPr="004A4DA7" w:rsidRDefault="004A4DA7" w:rsidP="00F577F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</w:t>
            </w:r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ом</w:t>
            </w:r>
            <w:r w:rsidR="00003FE5" w:rsidRPr="004A4DA7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казачьего генерала X.П.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003FE5" w:rsidRPr="004A4D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Кирсанов</w:t>
            </w:r>
          </w:p>
        </w:tc>
        <w:tc>
          <w:tcPr>
            <w:tcW w:w="900" w:type="dxa"/>
          </w:tcPr>
          <w:p w:rsidR="00003FE5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9-10</w:t>
            </w:r>
          </w:p>
        </w:tc>
      </w:tr>
      <w:tr w:rsidR="00CA2467" w:rsidRPr="00003FE5" w:rsidTr="00CA2467">
        <w:tc>
          <w:tcPr>
            <w:tcW w:w="3828" w:type="dxa"/>
          </w:tcPr>
          <w:p w:rsidR="00CA2467" w:rsidRPr="00CA2467" w:rsidRDefault="00CA2467" w:rsidP="00CA24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A2467">
              <w:rPr>
                <w:rFonts w:ascii="Times New Roman" w:hAnsi="Times New Roman" w:cs="Times New Roman"/>
                <w:b/>
                <w:sz w:val="32"/>
                <w:szCs w:val="32"/>
              </w:rPr>
              <w:t>Библиографический список</w:t>
            </w:r>
          </w:p>
          <w:p w:rsidR="00CA2467" w:rsidRPr="00CA2467" w:rsidRDefault="00CA2467" w:rsidP="00CA2467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187" w:type="dxa"/>
          </w:tcPr>
          <w:p w:rsidR="00CA2467" w:rsidRPr="004A4DA7" w:rsidRDefault="00CA2467" w:rsidP="00F57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00" w:type="dxa"/>
          </w:tcPr>
          <w:p w:rsidR="00CA2467" w:rsidRPr="00003FE5" w:rsidRDefault="00CA2467" w:rsidP="00CA246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10-11</w:t>
            </w:r>
          </w:p>
        </w:tc>
      </w:tr>
    </w:tbl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B758C3" w:rsidP="008720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8C3" w:rsidRPr="00B758C3" w:rsidRDefault="00CA2467" w:rsidP="00CA246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4DA7">
        <w:rPr>
          <w:rFonts w:ascii="Times New Roman" w:hAnsi="Times New Roman" w:cs="Times New Roman"/>
          <w:b/>
          <w:sz w:val="32"/>
          <w:szCs w:val="32"/>
        </w:rPr>
        <w:t>Предисловие</w:t>
      </w:r>
    </w:p>
    <w:p w:rsidR="004A4DA7" w:rsidRDefault="004A4DA7" w:rsidP="00B9669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1F1" w:rsidRPr="004A4DA7" w:rsidRDefault="00B96696" w:rsidP="00B966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BBE">
        <w:rPr>
          <w:rFonts w:ascii="Times New Roman" w:hAnsi="Times New Roman" w:cs="Times New Roman"/>
          <w:b/>
          <w:sz w:val="28"/>
          <w:szCs w:val="28"/>
        </w:rPr>
        <w:t>Улица А.П.Чехова</w:t>
      </w:r>
      <w:r w:rsidRPr="00B96696">
        <w:rPr>
          <w:rFonts w:ascii="Times New Roman" w:hAnsi="Times New Roman" w:cs="Times New Roman"/>
          <w:sz w:val="24"/>
          <w:szCs w:val="24"/>
        </w:rPr>
        <w:t xml:space="preserve"> – </w:t>
      </w:r>
      <w:r w:rsidRPr="004A4DA7">
        <w:rPr>
          <w:rFonts w:ascii="Times New Roman" w:hAnsi="Times New Roman" w:cs="Times New Roman"/>
          <w:sz w:val="28"/>
          <w:szCs w:val="28"/>
        </w:rPr>
        <w:t>самая длинная улица в городе Таганроге. Ее прот</w:t>
      </w:r>
      <w:r w:rsidRPr="004A4DA7">
        <w:rPr>
          <w:rFonts w:ascii="Times New Roman" w:hAnsi="Times New Roman" w:cs="Times New Roman"/>
          <w:sz w:val="28"/>
          <w:szCs w:val="28"/>
        </w:rPr>
        <w:t>я</w:t>
      </w:r>
      <w:r w:rsidRPr="004A4DA7">
        <w:rPr>
          <w:rFonts w:ascii="Times New Roman" w:hAnsi="Times New Roman" w:cs="Times New Roman"/>
          <w:sz w:val="28"/>
          <w:szCs w:val="28"/>
        </w:rPr>
        <w:t xml:space="preserve">женность составляет 7 километров </w:t>
      </w:r>
      <w:r w:rsidR="000E20B7" w:rsidRPr="004A4DA7">
        <w:rPr>
          <w:rFonts w:ascii="Times New Roman" w:hAnsi="Times New Roman" w:cs="Times New Roman"/>
          <w:sz w:val="28"/>
          <w:szCs w:val="28"/>
        </w:rPr>
        <w:t>850</w:t>
      </w:r>
      <w:r w:rsidRPr="004A4DA7">
        <w:rPr>
          <w:rFonts w:ascii="Times New Roman" w:hAnsi="Times New Roman" w:cs="Times New Roman"/>
          <w:sz w:val="28"/>
          <w:szCs w:val="28"/>
        </w:rPr>
        <w:t xml:space="preserve"> метров.</w:t>
      </w:r>
    </w:p>
    <w:p w:rsidR="008A49A5" w:rsidRPr="004A4DA7" w:rsidRDefault="00B96696" w:rsidP="00B96696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Улица берёт начало от слияния улиц </w:t>
      </w:r>
      <w:hyperlink r:id="rId11" w:tooltip="Улица Шевченко (Таганрог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Шевченко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12" w:tooltip="Греческая улица (Таганрог)" w:history="1">
        <w:proofErr w:type="gramStart"/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Греческой</w:t>
        </w:r>
        <w:proofErr w:type="gramEnd"/>
      </w:hyperlink>
      <w:r w:rsidR="003D3BBE" w:rsidRPr="004A4DA7">
        <w:rPr>
          <w:sz w:val="28"/>
          <w:szCs w:val="28"/>
        </w:rPr>
        <w:t>,</w:t>
      </w:r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рядом с </w:t>
      </w:r>
      <w:hyperlink r:id="rId13" w:tooltip="Таганрогский морской торговый порт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морским портом Таганрога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6696" w:rsidRPr="004A4DA7" w:rsidRDefault="008801BD" w:rsidP="00B96696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Улица начала застраиваться в начале Х</w:t>
      </w:r>
      <w:proofErr w:type="gramStart"/>
      <w:r w:rsidR="00280227"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</w:t>
      </w:r>
      <w:proofErr w:type="gramEnd"/>
      <w:r w:rsidR="00280227"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 века и в середине Х</w:t>
      </w:r>
      <w:r w:rsidR="00280227"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 века о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раничивалась Кладбищенским (Смирновским) переулком. Домовладения в н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чальной части улицы ранее принадлежали менее зажиточной группе городского населения: мещанам, крестьянам, солдатам, мелким чиновникам. Они строили дома из недорогого материала для себя, проживали всю жизнь и</w:t>
      </w:r>
      <w:r w:rsidR="003D3BBE"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умирая, пер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давали по наследству своим потомкам. Не только на этой улице, но на все по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ти улицах исторической части города каждый дом, каждый уголок тесно связан с жизнью Чехова. А если таганрожцам уда</w:t>
      </w:r>
      <w:r w:rsidR="00280227"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тся сохранить историческую часть города, не допустив в нем строительства</w:t>
      </w:r>
      <w:r w:rsidR="00280227"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безусловно,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комфортных, но убива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ю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щих дух старого Таганрога </w:t>
      </w:r>
      <w:proofErr w:type="spellStart"/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многоэтажек</w:t>
      </w:r>
      <w:proofErr w:type="spellEnd"/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то, даже, невзирая на множество у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рат, он вполне может стать городом</w:t>
      </w:r>
      <w:r w:rsidR="00BD073B"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D20DB"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– </w:t>
      </w: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заповедником Антона Павловича Чехова и чеховской эпохи вообще.</w:t>
      </w:r>
    </w:p>
    <w:p w:rsidR="008A49A5" w:rsidRPr="004A4DA7" w:rsidRDefault="008A49A5" w:rsidP="00B96696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A4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разное время улица носила названия: Пятая Продольная, Купеческая, Полицейская, Александровская, Чеховская, Чехова.</w:t>
      </w:r>
    </w:p>
    <w:p w:rsidR="0085244A" w:rsidRPr="004A4DA7" w:rsidRDefault="0085244A" w:rsidP="0085244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4DA7">
        <w:rPr>
          <w:rFonts w:ascii="Times New Roman" w:eastAsia="Calibri" w:hAnsi="Times New Roman" w:cs="Times New Roman"/>
          <w:sz w:val="28"/>
          <w:szCs w:val="28"/>
        </w:rPr>
        <w:t>Само стратегическое положение улицы как центральной оси предопред</w:t>
      </w:r>
      <w:r w:rsidRPr="004A4DA7">
        <w:rPr>
          <w:rFonts w:ascii="Times New Roman" w:eastAsia="Calibri" w:hAnsi="Times New Roman" w:cs="Times New Roman"/>
          <w:sz w:val="28"/>
          <w:szCs w:val="28"/>
        </w:rPr>
        <w:t>е</w:t>
      </w:r>
      <w:r w:rsidRPr="004A4DA7">
        <w:rPr>
          <w:rFonts w:ascii="Times New Roman" w:eastAsia="Calibri" w:hAnsi="Times New Roman" w:cs="Times New Roman"/>
          <w:sz w:val="28"/>
          <w:szCs w:val="28"/>
        </w:rPr>
        <w:t xml:space="preserve">лило создание на ней главной торговой площади города </w:t>
      </w:r>
      <w:r w:rsidR="00FD20DB" w:rsidRPr="004A4DA7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4A4DA7">
        <w:rPr>
          <w:rFonts w:ascii="Times New Roman" w:eastAsia="Calibri" w:hAnsi="Times New Roman" w:cs="Times New Roman"/>
          <w:sz w:val="28"/>
          <w:szCs w:val="28"/>
        </w:rPr>
        <w:t xml:space="preserve">Александровской. Сейчас она называется Красная. Традиции сохранились </w:t>
      </w:r>
      <w:r w:rsidR="00FD20DB" w:rsidRPr="004A4DA7">
        <w:rPr>
          <w:rFonts w:ascii="Times New Roman" w:eastAsia="Calibri" w:hAnsi="Times New Roman" w:cs="Times New Roman"/>
          <w:sz w:val="28"/>
          <w:szCs w:val="28"/>
        </w:rPr>
        <w:t>–</w:t>
      </w:r>
      <w:r w:rsidRPr="004A4DA7">
        <w:rPr>
          <w:rFonts w:ascii="Times New Roman" w:eastAsia="Calibri" w:hAnsi="Times New Roman" w:cs="Times New Roman"/>
          <w:sz w:val="28"/>
          <w:szCs w:val="28"/>
        </w:rPr>
        <w:t xml:space="preserve"> и ныне на площади находится крупнейший городской рынок.</w:t>
      </w:r>
    </w:p>
    <w:p w:rsidR="0085244A" w:rsidRPr="004A4DA7" w:rsidRDefault="0085244A" w:rsidP="0085244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4DA7">
        <w:rPr>
          <w:rFonts w:ascii="Times New Roman" w:eastAsia="Calibri" w:hAnsi="Times New Roman" w:cs="Times New Roman"/>
          <w:sz w:val="28"/>
          <w:szCs w:val="28"/>
        </w:rPr>
        <w:t xml:space="preserve">На нынешней улице Чехова, кроме самого </w:t>
      </w:r>
      <w:proofErr w:type="spellStart"/>
      <w:r w:rsidRPr="004A4DA7">
        <w:rPr>
          <w:rFonts w:ascii="Times New Roman" w:eastAsia="Calibri" w:hAnsi="Times New Roman" w:cs="Times New Roman"/>
          <w:sz w:val="28"/>
          <w:szCs w:val="28"/>
        </w:rPr>
        <w:t>имядателя</w:t>
      </w:r>
      <w:proofErr w:type="spellEnd"/>
      <w:r w:rsidRPr="004A4DA7">
        <w:rPr>
          <w:rFonts w:ascii="Times New Roman" w:eastAsia="Calibri" w:hAnsi="Times New Roman" w:cs="Times New Roman"/>
          <w:sz w:val="28"/>
          <w:szCs w:val="28"/>
        </w:rPr>
        <w:t>, проживали и мн</w:t>
      </w:r>
      <w:r w:rsidRPr="004A4DA7">
        <w:rPr>
          <w:rFonts w:ascii="Times New Roman" w:eastAsia="Calibri" w:hAnsi="Times New Roman" w:cs="Times New Roman"/>
          <w:sz w:val="28"/>
          <w:szCs w:val="28"/>
        </w:rPr>
        <w:t>о</w:t>
      </w:r>
      <w:r w:rsidRPr="004A4DA7">
        <w:rPr>
          <w:rFonts w:ascii="Times New Roman" w:eastAsia="Calibri" w:hAnsi="Times New Roman" w:cs="Times New Roman"/>
          <w:sz w:val="28"/>
          <w:szCs w:val="28"/>
        </w:rPr>
        <w:t>гие известные в свое время люди, в том числе попавшие в разряд его персон</w:t>
      </w:r>
      <w:r w:rsidRPr="004A4DA7">
        <w:rPr>
          <w:rFonts w:ascii="Times New Roman" w:eastAsia="Calibri" w:hAnsi="Times New Roman" w:cs="Times New Roman"/>
          <w:sz w:val="28"/>
          <w:szCs w:val="28"/>
        </w:rPr>
        <w:t>а</w:t>
      </w:r>
      <w:r w:rsidRPr="004A4DA7">
        <w:rPr>
          <w:rFonts w:ascii="Times New Roman" w:eastAsia="Calibri" w:hAnsi="Times New Roman" w:cs="Times New Roman"/>
          <w:sz w:val="28"/>
          <w:szCs w:val="28"/>
        </w:rPr>
        <w:t xml:space="preserve">жей. Из первых </w:t>
      </w:r>
      <w:r w:rsidR="00FD20DB" w:rsidRPr="004A4DA7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4A4D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A4DA7">
        <w:rPr>
          <w:rFonts w:ascii="Times New Roman" w:eastAsia="Calibri" w:hAnsi="Times New Roman" w:cs="Times New Roman"/>
          <w:sz w:val="28"/>
          <w:szCs w:val="28"/>
        </w:rPr>
        <w:t>поэт Н.</w:t>
      </w:r>
      <w:proofErr w:type="gramEnd"/>
      <w:r w:rsidRPr="004A4DA7">
        <w:rPr>
          <w:rFonts w:ascii="Times New Roman" w:eastAsia="Calibri" w:hAnsi="Times New Roman" w:cs="Times New Roman"/>
          <w:sz w:val="28"/>
          <w:szCs w:val="28"/>
        </w:rPr>
        <w:t>Ф. Щербина и писатель И.Д. Василенко. Из вторых наиболее известен Александр Федорович Дьяконов, учитель гимназии и герой рассказа «Человек в футляре».</w:t>
      </w:r>
    </w:p>
    <w:p w:rsidR="00B96696" w:rsidRPr="004A4DA7" w:rsidRDefault="00B96696" w:rsidP="00B96696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своём начале улица проходит на северо</w:t>
      </w:r>
      <w:r w:rsidR="00D17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запад через исторический центр города, между улицами </w:t>
      </w:r>
      <w:hyperlink r:id="rId14" w:tooltip="Улица Розы Люксембург (Таганрог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Розы Люксембург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15" w:tooltip="Александровская улица (Таганрог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Александровская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hyperlink r:id="rId16" w:tooltip="Красная площадь (Таганрог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Красной пл</w:t>
        </w:r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</w:t>
        </w:r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щади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Центрального </w:t>
      </w:r>
      <w:hyperlink r:id="rId17" w:tooltip="Рынок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рынка</w:t>
        </w:r>
      </w:hyperlink>
      <w:r w:rsidR="0085244A"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</w:t>
      </w:r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гибая их двумя рукавами, улица пересекается поочерёдно с переулками </w:t>
      </w:r>
      <w:hyperlink r:id="rId18" w:tooltip="Комсомольский переулок (Таганрог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Комсомольским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19" w:tooltip="Гоголевский переулок (Таганрог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Гоголевским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 пересечении с улицей</w:t>
      </w:r>
      <w:proofErr w:type="gramEnd"/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0" w:tooltip="Транспортная улица (Таганрог) (страница отсутствует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Транспортной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улица Чехова поворачивает на запад, пересекается с р</w:t>
      </w:r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дом улиц, таких как: улицы </w:t>
      </w:r>
      <w:hyperlink r:id="rId21" w:tooltip="Улица Калинина (Таганрог) (страница отсутствует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Калинина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22" w:tooltip="Ждановская улица (Таганрог) (страница отсутствует)" w:history="1">
        <w:proofErr w:type="spellStart"/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Ждановской</w:t>
        </w:r>
        <w:proofErr w:type="spellEnd"/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23" w:tooltip="Улица Ломоносова (Таганрог) (страница отсутствует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Ломоносова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24" w:tooltip="Улица Фадеева (Таганрог) (страница отсутствует)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Фадеева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др., и имеет окончание в новом </w:t>
      </w:r>
      <w:hyperlink r:id="rId25" w:tooltip="Микрорайон" w:history="1">
        <w:r w:rsidRPr="004A4DA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микрорайоне</w:t>
        </w:r>
      </w:hyperlink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Таганрога «</w:t>
      </w:r>
      <w:proofErr w:type="spellStart"/>
      <w:r w:rsidR="000A053A">
        <w:fldChar w:fldCharType="begin"/>
      </w:r>
      <w:r w:rsidR="004207F2">
        <w:instrText>HYPERLINK "https://ru.wikipedia.org/w/index.php?title=%D0%9F%D1%80%D0%BE%D1%81%D1%82%D0%BE%D0%BA%D0%B2%D0%B0%D1%88%D0%B8%D0%BD%D0%BE_(%D0%A2%D0%B0%D0%B3%D0%B0%D0%BD%D1%80%D0%BE%D0%B3)&amp;action=edit&amp;redlink=1" \o "Простоквашино (Таганрог) (страница отсутствует)"</w:instrText>
      </w:r>
      <w:r w:rsidR="000A053A">
        <w:fldChar w:fldCharType="separate"/>
      </w:r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Простоквашино</w:t>
      </w:r>
      <w:proofErr w:type="spellEnd"/>
      <w:r w:rsidR="000A053A">
        <w:fldChar w:fldCharType="end"/>
      </w:r>
      <w:r w:rsidRPr="004A4D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077E1E" w:rsidRDefault="00077E1E" w:rsidP="008A49A5">
      <w:pPr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A49A5" w:rsidRPr="008A49A5" w:rsidRDefault="008A49A5" w:rsidP="008A49A5">
      <w:pPr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A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Гаврюшкин</w:t>
      </w:r>
      <w:r w:rsidR="004A4D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О.</w:t>
      </w:r>
      <w:r w:rsidRPr="008A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П. Мари Вальяно и другие: хроника обывательской</w:t>
      </w:r>
    </w:p>
    <w:p w:rsidR="008A49A5" w:rsidRDefault="008A49A5" w:rsidP="008A49A5">
      <w:pPr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A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жизни / О. П. Гаврюшкин. – Таганрог: МИКМ, 2001. – 544 с.</w:t>
      </w:r>
    </w:p>
    <w:p w:rsidR="00077E1E" w:rsidRDefault="00077E1E" w:rsidP="008A49A5">
      <w:pPr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A4DA7" w:rsidRDefault="004A4DA7" w:rsidP="008A49A5">
      <w:pPr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Иванов </w:t>
      </w:r>
      <w:r w:rsidR="00852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Б. Автор и его персонажи: об улице Чехова в Таганроге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176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// </w:t>
      </w:r>
    </w:p>
    <w:p w:rsidR="0085244A" w:rsidRPr="0085244A" w:rsidRDefault="0085244A" w:rsidP="008A49A5">
      <w:pPr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Таганрогская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правда, 2007. – 18 апр. </w:t>
      </w:r>
      <w:r w:rsidR="00FD20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С. 4</w:t>
      </w:r>
    </w:p>
    <w:p w:rsidR="008801BD" w:rsidRDefault="008801BD" w:rsidP="00B96696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20B7" w:rsidRDefault="000E20B7" w:rsidP="00B96696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E30AA" w:rsidRDefault="005E30AA" w:rsidP="000E20B7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A4DA7" w:rsidRDefault="004A4DA7" w:rsidP="000E20B7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A4DA7" w:rsidRDefault="004A4DA7" w:rsidP="000E20B7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E30AA" w:rsidRPr="008720FB" w:rsidRDefault="000A053A" w:rsidP="000E20B7">
      <w:pPr>
        <w:ind w:firstLine="709"/>
        <w:jc w:val="both"/>
        <w:rPr>
          <w:rFonts w:ascii="Times New Roman" w:hAnsi="Times New Roman" w:cs="Times New Roman"/>
          <w:color w:val="004FC4"/>
          <w:sz w:val="28"/>
          <w:szCs w:val="28"/>
          <w:shd w:val="clear" w:color="auto" w:fill="FFFFFF"/>
        </w:rPr>
      </w:pPr>
      <w:hyperlink r:id="rId26" w:history="1">
        <w:r w:rsidR="005E30AA" w:rsidRPr="008720FB">
          <w:rPr>
            <w:rStyle w:val="a6"/>
            <w:rFonts w:ascii="Times New Roman" w:eastAsia="Times New Roman" w:hAnsi="Times New Roman" w:cs="Times New Roman"/>
            <w:b/>
            <w:color w:val="004FC4"/>
            <w:sz w:val="28"/>
            <w:szCs w:val="28"/>
            <w:lang w:eastAsia="ru-RU"/>
          </w:rPr>
          <w:t>Улица Чехова, 22</w:t>
        </w:r>
      </w:hyperlink>
    </w:p>
    <w:p w:rsidR="00B96696" w:rsidRPr="000E20B7" w:rsidRDefault="00077E1E" w:rsidP="000E20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875030</wp:posOffset>
            </wp:positionV>
            <wp:extent cx="1885950" cy="1581150"/>
            <wp:effectExtent l="19050" t="0" r="0" b="0"/>
            <wp:wrapSquare wrapText="bothSides"/>
            <wp:docPr id="3" name="Рисунок 1" descr="http://museum.tsure.ru/images/foto/main-page/6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eum.tsure.ru/images/foto/main-page/6-min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55880</wp:posOffset>
            </wp:positionV>
            <wp:extent cx="2266950" cy="1504950"/>
            <wp:effectExtent l="19050" t="0" r="0" b="0"/>
            <wp:wrapSquare wrapText="bothSides"/>
            <wp:docPr id="2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Политехнический музей ЮФУ расположен в и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торической части города на улице Ч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хова, н</w:t>
      </w:r>
      <w:r w:rsidR="00D176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едалеко от Мемориального музея «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Домик Чехо</w:t>
      </w:r>
      <w:r w:rsidR="00D176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ва»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котором р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дился великий ру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ский писатель Антон Павлович Чехов, в районе, откуда начина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ся город, когда его в 1698 году основал Петр I. На </w:t>
      </w:r>
      <w:r w:rsidR="000E20B7" w:rsidRPr="009F56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ул. Чехова 22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находится корпус «А» вуза, перед ним стоит скуль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D176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турная композиция «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С.П.</w:t>
      </w:r>
      <w:r w:rsidR="00DE54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Королёв и Ю.А.</w:t>
      </w:r>
      <w:r w:rsidR="00DE54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176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Гагарин»</w:t>
      </w:r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известного московского скульптора О. </w:t>
      </w:r>
      <w:proofErr w:type="spellStart"/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Комова</w:t>
      </w:r>
      <w:proofErr w:type="spellEnd"/>
      <w:r w:rsidR="000E20B7" w:rsidRPr="000E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E20B7" w:rsidRPr="000E20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0B7" w:rsidRPr="000E20B7" w:rsidRDefault="00077E1E" w:rsidP="00D17606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547370</wp:posOffset>
            </wp:positionV>
            <wp:extent cx="1657350" cy="1242695"/>
            <wp:effectExtent l="19050" t="0" r="0" b="0"/>
            <wp:wrapSquare wrapText="bothSides"/>
            <wp:docPr id="4" name="Рисунок 4" descr="http://museum.tsure.ru/images/upload_slides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seum.tsure.ru/images/upload_slides/slide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0B7" w:rsidRPr="000E20B7">
        <w:rPr>
          <w:color w:val="000000"/>
        </w:rPr>
        <w:t>Научно</w:t>
      </w:r>
      <w:r w:rsidR="00D17606">
        <w:rPr>
          <w:color w:val="000000"/>
        </w:rPr>
        <w:t>-образовательный центр «</w:t>
      </w:r>
      <w:r w:rsidR="000E20B7" w:rsidRPr="000E20B7">
        <w:rPr>
          <w:color w:val="000000"/>
        </w:rPr>
        <w:t>Политехнический музей Юж</w:t>
      </w:r>
      <w:r w:rsidR="00D17606">
        <w:rPr>
          <w:color w:val="000000"/>
        </w:rPr>
        <w:t>ного федерального университета»</w:t>
      </w:r>
      <w:r w:rsidR="000E20B7" w:rsidRPr="000E20B7">
        <w:rPr>
          <w:color w:val="000000"/>
        </w:rPr>
        <w:t xml:space="preserve"> (ранее с 2001 года П</w:t>
      </w:r>
      <w:r w:rsidR="000E20B7" w:rsidRPr="000E20B7">
        <w:rPr>
          <w:color w:val="000000"/>
        </w:rPr>
        <w:t>о</w:t>
      </w:r>
      <w:r w:rsidR="000E20B7" w:rsidRPr="000E20B7">
        <w:rPr>
          <w:color w:val="000000"/>
        </w:rPr>
        <w:t>литехнический музей ТРТУ) является единственным в своем роде музеем на юге России, своеобразным научно</w:t>
      </w:r>
      <w:r w:rsidR="00BD073B">
        <w:rPr>
          <w:color w:val="000000"/>
        </w:rPr>
        <w:t xml:space="preserve"> </w:t>
      </w:r>
      <w:proofErr w:type="gramStart"/>
      <w:r w:rsidR="00D17606">
        <w:rPr>
          <w:color w:val="000000"/>
        </w:rPr>
        <w:t>-</w:t>
      </w:r>
      <w:r w:rsidR="000E20B7" w:rsidRPr="000E20B7">
        <w:rPr>
          <w:color w:val="000000"/>
        </w:rPr>
        <w:t>м</w:t>
      </w:r>
      <w:proofErr w:type="gramEnd"/>
      <w:r w:rsidR="000E20B7" w:rsidRPr="000E20B7">
        <w:rPr>
          <w:color w:val="000000"/>
        </w:rPr>
        <w:t>етодическим центром музееведения в области науки и техники.</w:t>
      </w:r>
    </w:p>
    <w:p w:rsidR="000E20B7" w:rsidRPr="000E20B7" w:rsidRDefault="000E20B7" w:rsidP="000E20B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20B7">
        <w:rPr>
          <w:color w:val="000000"/>
        </w:rPr>
        <w:t>У вуза, в который входит музей, изменялось название и подчинённость, а музей продолжал и продолжает работать.</w:t>
      </w:r>
    </w:p>
    <w:p w:rsidR="000E20B7" w:rsidRPr="000E20B7" w:rsidRDefault="000E20B7" w:rsidP="000E20B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E20B7">
        <w:rPr>
          <w:color w:val="000000"/>
        </w:rPr>
        <w:t xml:space="preserve"> Политехнический музей ЮФУ является членом Ассоци</w:t>
      </w:r>
      <w:r w:rsidRPr="000E20B7">
        <w:rPr>
          <w:color w:val="000000"/>
        </w:rPr>
        <w:t>а</w:t>
      </w:r>
      <w:r w:rsidRPr="000E20B7">
        <w:rPr>
          <w:color w:val="000000"/>
        </w:rPr>
        <w:t>ции Научно</w:t>
      </w:r>
      <w:r w:rsidR="00D17606">
        <w:rPr>
          <w:color w:val="000000"/>
        </w:rPr>
        <w:t>-</w:t>
      </w:r>
      <w:r w:rsidRPr="000E20B7">
        <w:rPr>
          <w:color w:val="000000"/>
        </w:rPr>
        <w:t>технических музеев Российского Комитета Междун</w:t>
      </w:r>
      <w:r w:rsidRPr="000E20B7">
        <w:rPr>
          <w:color w:val="000000"/>
        </w:rPr>
        <w:t>а</w:t>
      </w:r>
      <w:r w:rsidRPr="000E20B7">
        <w:rPr>
          <w:color w:val="000000"/>
        </w:rPr>
        <w:t xml:space="preserve">родного Совета музеев (ИКОМ) </w:t>
      </w:r>
      <w:proofErr w:type="spellStart"/>
      <w:r w:rsidRPr="000E20B7">
        <w:rPr>
          <w:color w:val="000000"/>
        </w:rPr>
        <w:t>c</w:t>
      </w:r>
      <w:proofErr w:type="spellEnd"/>
      <w:r w:rsidRPr="000E20B7">
        <w:rPr>
          <w:color w:val="000000"/>
        </w:rPr>
        <w:t xml:space="preserve"> 16 декабря 2002 года.</w:t>
      </w:r>
    </w:p>
    <w:p w:rsidR="00B96696" w:rsidRDefault="00B96696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244A" w:rsidRDefault="0085244A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707E" w:rsidRPr="0014707E" w:rsidRDefault="009B63DD" w:rsidP="00B96696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20FB"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  <w:t>Улица Чехова, 30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FD20D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– </w:t>
      </w:r>
      <w:hyperlink r:id="rId30" w:tooltip="Дом Симоновича (Таганрог)" w:history="1">
        <w:r w:rsidR="0014707E" w:rsidRPr="0014707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Дом Симоновича</w:t>
        </w:r>
      </w:hyperlink>
      <w:r w:rsidR="0014707E" w:rsidRPr="001470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4707E" w:rsidRPr="0014707E" w:rsidRDefault="0014707E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46990</wp:posOffset>
            </wp:positionV>
            <wp:extent cx="2113915" cy="1428750"/>
            <wp:effectExtent l="19050" t="0" r="635" b="0"/>
            <wp:wrapSquare wrapText="bothSides"/>
            <wp:docPr id="8" name="Рисунок 7" descr="Чехова,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хова, 30.jpg"/>
                    <pic:cNvPicPr/>
                  </pic:nvPicPr>
                  <pic:blipFill>
                    <a:blip r:embed="rId31" cstate="print"/>
                    <a:srcRect l="14243" t="21078" r="19149" b="1162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Купец </w:t>
      </w:r>
      <w:proofErr w:type="spellStart"/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Чиликин</w:t>
      </w:r>
      <w:proofErr w:type="spellEnd"/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построил новый дом по улице Чехова, 30 после 1850</w:t>
      </w:r>
      <w:r w:rsidR="00D176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-х годов. Владел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им до 1890</w:t>
      </w:r>
      <w:r w:rsidR="00D176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 годов, затем пр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дал ростовскому купцу </w:t>
      </w:r>
      <w:proofErr w:type="spellStart"/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Маркусу</w:t>
      </w:r>
      <w:proofErr w:type="spellEnd"/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Гордону. Уже в 1906 году дом опять поменял собственника, им стал </w:t>
      </w:r>
      <w:proofErr w:type="spellStart"/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Логачев</w:t>
      </w:r>
      <w:proofErr w:type="spellEnd"/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А с 1915 года по 1918 год домом владел С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монович, в честь которого здание и получило свое историческое название. Хотя сам владелец в доме не жил</w:t>
      </w:r>
      <w:r w:rsidR="00BD07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176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сдавал его в аренду для нужд О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ружного полицейского управления. В некоторой части п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мещений располагался окружной комитет по земельным д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лам. В доме раб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тала</w:t>
      </w:r>
      <w:r w:rsidR="00BD07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32" w:tooltip="Типография" w:history="1">
        <w:r w:rsidRPr="0014707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типография</w:t>
        </w:r>
      </w:hyperlink>
      <w:r w:rsidRPr="001470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1470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XXI веке это жилой дом</w:t>
      </w:r>
      <w:r w:rsidR="00BD07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9F56A3" w:rsidRDefault="009F56A3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3DD" w:rsidRPr="008720FB" w:rsidRDefault="000A053A" w:rsidP="00B96696">
      <w:pPr>
        <w:ind w:firstLine="709"/>
        <w:jc w:val="both"/>
        <w:rPr>
          <w:rFonts w:ascii="Times New Roman" w:hAnsi="Times New Roman" w:cs="Times New Roman"/>
          <w:color w:val="004FC4"/>
          <w:sz w:val="28"/>
          <w:szCs w:val="28"/>
        </w:rPr>
      </w:pPr>
      <w:hyperlink r:id="rId33" w:history="1">
        <w:r w:rsidR="00077E1E">
          <w:rPr>
            <w:rStyle w:val="a6"/>
            <w:rFonts w:ascii="Times New Roman" w:hAnsi="Times New Roman" w:cs="Times New Roman"/>
            <w:b/>
            <w:color w:val="004FC4"/>
            <w:sz w:val="28"/>
            <w:szCs w:val="28"/>
          </w:rPr>
          <w:t xml:space="preserve">Улица </w:t>
        </w:r>
        <w:r w:rsidR="009B63DD" w:rsidRPr="008720FB">
          <w:rPr>
            <w:rStyle w:val="a6"/>
            <w:rFonts w:ascii="Times New Roman" w:hAnsi="Times New Roman" w:cs="Times New Roman"/>
            <w:b/>
            <w:color w:val="004FC4"/>
            <w:sz w:val="28"/>
            <w:szCs w:val="28"/>
          </w:rPr>
          <w:t>Чехова, 69</w:t>
        </w:r>
      </w:hyperlink>
    </w:p>
    <w:p w:rsidR="00B96696" w:rsidRDefault="003C58FE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543560</wp:posOffset>
            </wp:positionV>
            <wp:extent cx="1143000" cy="1708785"/>
            <wp:effectExtent l="19050" t="0" r="0" b="0"/>
            <wp:wrapSquare wrapText="bothSides"/>
            <wp:docPr id="13" name="Рисунок 13" descr="http://photo.foto-planeta.com/view/4/5/5/1/taganrog-45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.foto-planeta.com/view/4/5/5/1/taganrog-4551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2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83820</wp:posOffset>
            </wp:positionV>
            <wp:extent cx="1739265" cy="1647825"/>
            <wp:effectExtent l="19050" t="0" r="0" b="0"/>
            <wp:wrapSquare wrapText="bothSides"/>
            <wp:docPr id="1" name="Рисунок 0" descr="Домик Ч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 Чехов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696" w:rsidRPr="00B96696">
        <w:rPr>
          <w:rFonts w:ascii="Times New Roman" w:hAnsi="Times New Roman" w:cs="Times New Roman"/>
          <w:sz w:val="24"/>
          <w:szCs w:val="24"/>
        </w:rPr>
        <w:t xml:space="preserve">Носить нынешнее имя улица стала после смерти писателя </w:t>
      </w:r>
      <w:r w:rsidR="00FD20DB">
        <w:rPr>
          <w:rFonts w:ascii="Times New Roman" w:hAnsi="Times New Roman" w:cs="Times New Roman"/>
          <w:sz w:val="24"/>
          <w:szCs w:val="24"/>
        </w:rPr>
        <w:t>–</w:t>
      </w:r>
      <w:r w:rsidR="00B96696" w:rsidRPr="00B96696">
        <w:rPr>
          <w:rFonts w:ascii="Times New Roman" w:hAnsi="Times New Roman" w:cs="Times New Roman"/>
          <w:sz w:val="24"/>
          <w:szCs w:val="24"/>
        </w:rPr>
        <w:t xml:space="preserve"> 10 сентября 1904 года. До этого она поочередно именовалась</w:t>
      </w:r>
      <w:proofErr w:type="gramStart"/>
      <w:r w:rsidR="00B96696" w:rsidRPr="00B9669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B96696" w:rsidRPr="00B96696">
        <w:rPr>
          <w:rFonts w:ascii="Times New Roman" w:hAnsi="Times New Roman" w:cs="Times New Roman"/>
          <w:sz w:val="24"/>
          <w:szCs w:val="24"/>
        </w:rPr>
        <w:t>ятой Продольной, Купеческой, Полицейской и Александро</w:t>
      </w:r>
      <w:r w:rsidR="00B96696" w:rsidRPr="00B96696">
        <w:rPr>
          <w:rFonts w:ascii="Times New Roman" w:hAnsi="Times New Roman" w:cs="Times New Roman"/>
          <w:sz w:val="24"/>
          <w:szCs w:val="24"/>
        </w:rPr>
        <w:t>в</w:t>
      </w:r>
      <w:r w:rsidR="00B96696" w:rsidRPr="00B96696">
        <w:rPr>
          <w:rFonts w:ascii="Times New Roman" w:hAnsi="Times New Roman" w:cs="Times New Roman"/>
          <w:sz w:val="24"/>
          <w:szCs w:val="24"/>
        </w:rPr>
        <w:t xml:space="preserve">ской. Сам Чехов родился </w:t>
      </w:r>
      <w:proofErr w:type="gramStart"/>
      <w:r w:rsidR="00B96696" w:rsidRPr="00B9669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96696" w:rsidRPr="00B96696">
        <w:rPr>
          <w:rFonts w:ascii="Times New Roman" w:hAnsi="Times New Roman" w:cs="Times New Roman"/>
          <w:sz w:val="24"/>
          <w:szCs w:val="24"/>
        </w:rPr>
        <w:t xml:space="preserve"> Полицейской в скромном флигельке, расположенном в гл</w:t>
      </w:r>
      <w:r w:rsidR="00B96696" w:rsidRPr="00B96696">
        <w:rPr>
          <w:rFonts w:ascii="Times New Roman" w:hAnsi="Times New Roman" w:cs="Times New Roman"/>
          <w:sz w:val="24"/>
          <w:szCs w:val="24"/>
        </w:rPr>
        <w:t>у</w:t>
      </w:r>
      <w:r w:rsidR="00B96696" w:rsidRPr="00B96696">
        <w:rPr>
          <w:rFonts w:ascii="Times New Roman" w:hAnsi="Times New Roman" w:cs="Times New Roman"/>
          <w:sz w:val="24"/>
          <w:szCs w:val="24"/>
        </w:rPr>
        <w:t>бине двора.</w:t>
      </w:r>
      <w:r w:rsidR="00B96696">
        <w:rPr>
          <w:rFonts w:ascii="Times New Roman" w:hAnsi="Times New Roman" w:cs="Times New Roman"/>
          <w:sz w:val="24"/>
          <w:szCs w:val="24"/>
        </w:rPr>
        <w:t xml:space="preserve"> (Ныне </w:t>
      </w:r>
      <w:r w:rsidR="00B96696" w:rsidRPr="009B63DD">
        <w:rPr>
          <w:rFonts w:ascii="Times New Roman" w:hAnsi="Times New Roman" w:cs="Times New Roman"/>
          <w:sz w:val="24"/>
          <w:szCs w:val="24"/>
        </w:rPr>
        <w:t>Чехова, 69</w:t>
      </w:r>
      <w:r w:rsidR="00B96696">
        <w:rPr>
          <w:rFonts w:ascii="Times New Roman" w:hAnsi="Times New Roman" w:cs="Times New Roman"/>
          <w:sz w:val="24"/>
          <w:szCs w:val="24"/>
        </w:rPr>
        <w:t>)</w:t>
      </w:r>
      <w:r w:rsidR="0014707E">
        <w:rPr>
          <w:rFonts w:ascii="Times New Roman" w:hAnsi="Times New Roman" w:cs="Times New Roman"/>
          <w:sz w:val="24"/>
          <w:szCs w:val="24"/>
        </w:rPr>
        <w:t>. Во дворе м</w:t>
      </w:r>
      <w:r w:rsidR="0014707E">
        <w:rPr>
          <w:rFonts w:ascii="Times New Roman" w:hAnsi="Times New Roman" w:cs="Times New Roman"/>
          <w:sz w:val="24"/>
          <w:szCs w:val="24"/>
        </w:rPr>
        <w:t>у</w:t>
      </w:r>
      <w:r w:rsidR="0014707E">
        <w:rPr>
          <w:rFonts w:ascii="Times New Roman" w:hAnsi="Times New Roman" w:cs="Times New Roman"/>
          <w:sz w:val="24"/>
          <w:szCs w:val="24"/>
        </w:rPr>
        <w:t>зея стоит бюст писателя.</w:t>
      </w:r>
      <w:r w:rsidR="009F56A3" w:rsidRPr="009F56A3">
        <w:t xml:space="preserve"> </w:t>
      </w:r>
    </w:p>
    <w:p w:rsidR="00B96696" w:rsidRDefault="00B96696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696">
        <w:rPr>
          <w:rFonts w:ascii="Times New Roman" w:hAnsi="Times New Roman" w:cs="Times New Roman"/>
          <w:sz w:val="24"/>
          <w:szCs w:val="24"/>
        </w:rPr>
        <w:t>Само стратегическое положение ул</w:t>
      </w:r>
      <w:r w:rsidRPr="00B96696">
        <w:rPr>
          <w:rFonts w:ascii="Times New Roman" w:hAnsi="Times New Roman" w:cs="Times New Roman"/>
          <w:sz w:val="24"/>
          <w:szCs w:val="24"/>
        </w:rPr>
        <w:t>и</w:t>
      </w:r>
      <w:r w:rsidRPr="00B96696">
        <w:rPr>
          <w:rFonts w:ascii="Times New Roman" w:hAnsi="Times New Roman" w:cs="Times New Roman"/>
          <w:sz w:val="24"/>
          <w:szCs w:val="24"/>
        </w:rPr>
        <w:t xml:space="preserve">цы как центральной оси предопределило создание на ней главной торговой площади города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Pr="00B96696">
        <w:rPr>
          <w:rFonts w:ascii="Times New Roman" w:hAnsi="Times New Roman" w:cs="Times New Roman"/>
          <w:sz w:val="24"/>
          <w:szCs w:val="24"/>
        </w:rPr>
        <w:t xml:space="preserve">Александровской. Сейчас она называется Красная. Традиции сохранились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Pr="00B96696">
        <w:rPr>
          <w:rFonts w:ascii="Times New Roman" w:hAnsi="Times New Roman" w:cs="Times New Roman"/>
          <w:sz w:val="24"/>
          <w:szCs w:val="24"/>
        </w:rPr>
        <w:t>и ныне на площади находится крупнейший городской р</w:t>
      </w:r>
      <w:r w:rsidRPr="00B96696">
        <w:rPr>
          <w:rFonts w:ascii="Times New Roman" w:hAnsi="Times New Roman" w:cs="Times New Roman"/>
          <w:sz w:val="24"/>
          <w:szCs w:val="24"/>
        </w:rPr>
        <w:t>ы</w:t>
      </w:r>
      <w:r w:rsidRPr="00B96696">
        <w:rPr>
          <w:rFonts w:ascii="Times New Roman" w:hAnsi="Times New Roman" w:cs="Times New Roman"/>
          <w:sz w:val="24"/>
          <w:szCs w:val="24"/>
        </w:rPr>
        <w:t>нок.</w:t>
      </w:r>
    </w:p>
    <w:p w:rsidR="000E20B7" w:rsidRDefault="000E20B7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77FA" w:rsidRDefault="00F577FA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77FA" w:rsidRDefault="00F577FA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77FA" w:rsidRDefault="00F577FA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6A3" w:rsidRPr="008720FB" w:rsidRDefault="000A053A" w:rsidP="00B96696">
      <w:pPr>
        <w:ind w:firstLine="709"/>
        <w:jc w:val="both"/>
        <w:rPr>
          <w:rFonts w:ascii="Times New Roman" w:hAnsi="Times New Roman" w:cs="Times New Roman"/>
          <w:b/>
          <w:color w:val="004FC4"/>
          <w:sz w:val="28"/>
          <w:szCs w:val="28"/>
          <w:shd w:val="clear" w:color="auto" w:fill="FFFFFF"/>
        </w:rPr>
      </w:pPr>
      <w:hyperlink r:id="rId36" w:history="1">
        <w:r w:rsidR="009F56A3" w:rsidRPr="008720FB">
          <w:rPr>
            <w:rStyle w:val="a6"/>
            <w:rFonts w:ascii="Times New Roman" w:hAnsi="Times New Roman" w:cs="Times New Roman"/>
            <w:b/>
            <w:color w:val="004FC4"/>
            <w:sz w:val="28"/>
            <w:szCs w:val="28"/>
            <w:shd w:val="clear" w:color="auto" w:fill="FFFFFF"/>
          </w:rPr>
          <w:t>Улица Чехова, 75</w:t>
        </w:r>
      </w:hyperlink>
    </w:p>
    <w:p w:rsidR="009F56A3" w:rsidRPr="006562F9" w:rsidRDefault="0085244A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125730</wp:posOffset>
            </wp:positionV>
            <wp:extent cx="1990090" cy="803275"/>
            <wp:effectExtent l="19050" t="0" r="0" b="0"/>
            <wp:wrapSquare wrapText="bothSides"/>
            <wp:docPr id="22" name="Рисунок 22" descr="https://lh3.googleusercontent.com/-eZASbBZw-F0/UKHAwyQC9DI/AAAAAAAAJpA/32sUa3-3b64/s400/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-eZASbBZw-F0/UKHAwyQC9DI/AAAAAAAAJpA/32sUa3-3b64/s400/3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898" t="16384" r="6548"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628650</wp:posOffset>
            </wp:positionV>
            <wp:extent cx="2124710" cy="1195705"/>
            <wp:effectExtent l="19050" t="0" r="8890" b="0"/>
            <wp:wrapSquare wrapText="bothSides"/>
            <wp:docPr id="19" name="Рисунок 19" descr="https://lh4.googleusercontent.com/-jAhslPueqrs/UKHAyBqKp1I/AAAAAAAAJpQ/Vi2xgojW9vA/s400/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-jAhslPueqrs/UKHAyBqKp1I/AAAAAAAAJpQ/Vi2xgojW9vA/s400/3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401" t="6220" r="8131"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Угловое полутораэтажное здание постро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ено во второй половине 19 века, 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оценивалось в шесть тысяч рублей и пр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надлежало купцу Марку Афанасьевичу</w:t>
      </w:r>
      <w:r w:rsidR="00BD0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Вальяно. В начале 1890</w:t>
      </w:r>
      <w:r w:rsidR="00F57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годов дом у него куп</w:t>
      </w:r>
      <w:r w:rsidR="00F57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 австрийский</w:t>
      </w:r>
      <w:r w:rsidR="00FD2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данный молодой 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румы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ский еврей Ахилла Мендель, который с помощью отца, снабдившего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непутевого сына деньгами, открыл в Тага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роге крупное хлебное дело. Через некоторое время дом </w:t>
      </w:r>
      <w:r w:rsidR="00BD6D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 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прода</w:t>
      </w:r>
      <w:r w:rsidR="00BD6D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городу за 39 тысяч рублей. На обширном подворье городские власти разместили казармы</w:t>
      </w:r>
      <w:proofErr w:type="gramStart"/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ятой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F56A3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артиллерийской батареи.</w:t>
      </w:r>
    </w:p>
    <w:p w:rsidR="006562F9" w:rsidRDefault="0085244A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473075</wp:posOffset>
            </wp:positionV>
            <wp:extent cx="1847850" cy="1533525"/>
            <wp:effectExtent l="19050" t="0" r="0" b="0"/>
            <wp:wrapSquare wrapText="bothSides"/>
            <wp:docPr id="9" name="Рисунок 25" descr="http://www.vsedomarossii.ru/photos/area_61/city_2442/street_3542/1162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sedomarossii.ru/photos/area_61/city_2442/street_3542/116215_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5590" t="4835" r="14545" b="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1890</w:t>
      </w:r>
      <w:r w:rsidR="00F57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годов на месте старого здания технического училища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решено было построить для тех же целей новое, капитальное. В 1902 году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строительство длинного, т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нувшегося вдоль </w:t>
      </w:r>
      <w:proofErr w:type="spellStart"/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Депальдовского</w:t>
      </w:r>
      <w:proofErr w:type="spellEnd"/>
      <w:r w:rsid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(ныне Тургеневского)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реулка, здания 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окончено. Среднее восьмиклассно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те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ническое училище, с низшей 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ремесленной школой при нем о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крыли 28 октября 1899 года. Возраст учащихся в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первом классе установили от 10 до 13 лет, в ремесленной школе от 13 до 15 лет.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Годовая плата за обучение для училища соста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ляла 50 рублей, для школы —</w:t>
      </w:r>
      <w:r w:rsidR="00BD07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62F9" w:rsidRP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восемь.</w:t>
      </w:r>
      <w:r w:rsidR="0065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562F9" w:rsidRDefault="006562F9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2F9">
        <w:rPr>
          <w:rFonts w:ascii="Times New Roman" w:hAnsi="Times New Roman" w:cs="Times New Roman"/>
          <w:sz w:val="24"/>
          <w:szCs w:val="24"/>
        </w:rPr>
        <w:t xml:space="preserve">Сейчас здесь находится авиационный колледж имени конструктора самолетов </w:t>
      </w:r>
      <w:proofErr w:type="spellStart"/>
      <w:r w:rsidRPr="006562F9">
        <w:rPr>
          <w:rFonts w:ascii="Times New Roman" w:hAnsi="Times New Roman" w:cs="Times New Roman"/>
          <w:sz w:val="24"/>
          <w:szCs w:val="24"/>
        </w:rPr>
        <w:t>В.М.Петляк</w:t>
      </w:r>
      <w:r w:rsidR="00BD6D57">
        <w:rPr>
          <w:rFonts w:ascii="Times New Roman" w:hAnsi="Times New Roman" w:cs="Times New Roman"/>
          <w:sz w:val="24"/>
          <w:szCs w:val="24"/>
        </w:rPr>
        <w:t>ова</w:t>
      </w:r>
      <w:proofErr w:type="spellEnd"/>
      <w:r w:rsidR="00BD6D57">
        <w:rPr>
          <w:rFonts w:ascii="Times New Roman" w:hAnsi="Times New Roman" w:cs="Times New Roman"/>
          <w:sz w:val="24"/>
          <w:szCs w:val="24"/>
        </w:rPr>
        <w:t xml:space="preserve">. Перед колледжем стоит бюст </w:t>
      </w:r>
      <w:proofErr w:type="spellStart"/>
      <w:r w:rsidR="00BD6D57">
        <w:rPr>
          <w:rFonts w:ascii="Times New Roman" w:hAnsi="Times New Roman" w:cs="Times New Roman"/>
          <w:sz w:val="24"/>
          <w:szCs w:val="24"/>
        </w:rPr>
        <w:t>В.М.Петлякова</w:t>
      </w:r>
      <w:proofErr w:type="spellEnd"/>
      <w:r w:rsidR="00BD6D57">
        <w:rPr>
          <w:rFonts w:ascii="Times New Roman" w:hAnsi="Times New Roman" w:cs="Times New Roman"/>
          <w:sz w:val="24"/>
          <w:szCs w:val="24"/>
        </w:rPr>
        <w:t>.</w:t>
      </w:r>
    </w:p>
    <w:p w:rsidR="003C58FE" w:rsidRDefault="003C58FE" w:rsidP="00BD6D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D6D57" w:rsidRPr="008720FB" w:rsidRDefault="000A053A" w:rsidP="00BD6D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color w:val="004FC4"/>
          <w:sz w:val="28"/>
          <w:szCs w:val="28"/>
          <w:lang w:eastAsia="ru-RU"/>
        </w:rPr>
      </w:pPr>
      <w:hyperlink r:id="rId40" w:history="1">
        <w:r w:rsidR="00BD6D57" w:rsidRPr="008720FB">
          <w:rPr>
            <w:rStyle w:val="a6"/>
            <w:rFonts w:ascii="Times New Roman" w:eastAsia="Times New Roman" w:hAnsi="Times New Roman" w:cs="Times New Roman"/>
            <w:b/>
            <w:color w:val="004FC4"/>
            <w:sz w:val="28"/>
            <w:szCs w:val="28"/>
            <w:lang w:eastAsia="ru-RU"/>
          </w:rPr>
          <w:t>Улица Чехова, 82</w:t>
        </w:r>
      </w:hyperlink>
    </w:p>
    <w:p w:rsidR="00BD6D57" w:rsidRPr="00BD6D57" w:rsidRDefault="00BD6D57" w:rsidP="00BD6D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построен в 1</w:t>
      </w:r>
      <w:r w:rsidR="00F57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четверти 19 века, принадлежал семье </w:t>
      </w:r>
      <w:proofErr w:type="spellStart"/>
      <w:r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Сиротиных</w:t>
      </w:r>
      <w:proofErr w:type="spellEnd"/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только в 1910</w:t>
      </w:r>
      <w:r w:rsidR="00F57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годах перешел в собств</w:t>
      </w:r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енность Ивану Акимовичу </w:t>
      </w:r>
      <w:proofErr w:type="spellStart"/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Регетти</w:t>
      </w:r>
      <w:proofErr w:type="spellEnd"/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торговому депутату от горо</w:t>
      </w:r>
      <w:r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Общественного управления.</w:t>
      </w:r>
    </w:p>
    <w:p w:rsidR="00BD6D57" w:rsidRDefault="00FC5692" w:rsidP="00BD6D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57150</wp:posOffset>
            </wp:positionV>
            <wp:extent cx="2653665" cy="1376045"/>
            <wp:effectExtent l="19050" t="0" r="0" b="0"/>
            <wp:wrapSquare wrapText="bothSides"/>
            <wp:docPr id="31" name="Рисунок 31" descr="http://mw2.google.com/mw-panoramio/photos/medium/2927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w2.google.com/mw-panoramio/photos/medium/292775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7405" r="14545"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время в этом доме проживал один из первых прославившихся</w:t>
      </w:r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писателей из Т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ганрога Николай Федорович Щербина. По отцу он</w:t>
      </w:r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</w:t>
      </w:r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ходил из 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дворян Харьковской губернии, со стор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 матери из дворян Войска Донского.</w:t>
      </w:r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б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бушка, со стороны матери, была природной гр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чанкой и приехала в</w:t>
      </w:r>
      <w:r w:rsidR="007B0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6D57" w:rsidRPr="00BD6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Таганрог из Морей еще во времена царствования императрицы Екатерины II.</w:t>
      </w:r>
    </w:p>
    <w:p w:rsidR="00437C3B" w:rsidRDefault="00437C3B" w:rsidP="00BD6D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C3B" w:rsidRPr="008720FB" w:rsidRDefault="000A053A" w:rsidP="00B96696">
      <w:pPr>
        <w:ind w:firstLine="709"/>
        <w:jc w:val="both"/>
        <w:rPr>
          <w:rFonts w:ascii="Times New Roman" w:hAnsi="Times New Roman" w:cs="Times New Roman"/>
          <w:color w:val="004FC4"/>
          <w:sz w:val="28"/>
          <w:szCs w:val="28"/>
          <w:shd w:val="clear" w:color="auto" w:fill="FFFFFF"/>
        </w:rPr>
      </w:pPr>
      <w:hyperlink r:id="rId42" w:history="1">
        <w:r w:rsidR="00437C3B" w:rsidRPr="008720FB">
          <w:rPr>
            <w:rStyle w:val="a6"/>
            <w:rFonts w:ascii="Times New Roman" w:eastAsia="Times New Roman" w:hAnsi="Times New Roman" w:cs="Times New Roman"/>
            <w:b/>
            <w:color w:val="004FC4"/>
            <w:sz w:val="28"/>
            <w:szCs w:val="28"/>
            <w:lang w:eastAsia="ru-RU"/>
          </w:rPr>
          <w:t>Улица Чехова, 88</w:t>
        </w:r>
      </w:hyperlink>
    </w:p>
    <w:p w:rsidR="00437C3B" w:rsidRPr="00A27F14" w:rsidRDefault="00077E1E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169545</wp:posOffset>
            </wp:positionV>
            <wp:extent cx="3197225" cy="1676400"/>
            <wp:effectExtent l="19050" t="0" r="3175" b="0"/>
            <wp:wrapSquare wrapText="bothSides"/>
            <wp:docPr id="34" name="Рисунок 34" descr="http://mw2.google.com/mw-panoramio/photos/medium/2927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w2.google.com/mw-panoramio/photos/medium/292782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018" t="21461" r="4283" b="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Здание построено по проекту 1858 года. Здесь до 1890</w:t>
      </w:r>
      <w:r w:rsidR="00F57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годов проживал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рал</w:t>
      </w:r>
      <w:r w:rsidR="00F57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майор корпуса горных инженеров Н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колай Терентьевич </w:t>
      </w:r>
      <w:proofErr w:type="spellStart"/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Летуновский</w:t>
      </w:r>
      <w:proofErr w:type="spellEnd"/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 его супруга С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фья </w:t>
      </w:r>
      <w:proofErr w:type="spellStart"/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Орестовна</w:t>
      </w:r>
      <w:proofErr w:type="spellEnd"/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Входил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состав комиссии 1869 года по 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строительству гав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ни, утвержденной градонача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льником гор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да, контр</w:t>
      </w:r>
      <w:r w:rsidR="00F57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адмиралом 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Львом Яковлевичем </w:t>
      </w:r>
      <w:proofErr w:type="spellStart"/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Кульчиц</w:t>
      </w:r>
      <w:r w:rsidR="00864C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</w:t>
      </w:r>
      <w:proofErr w:type="spellEnd"/>
      <w:r w:rsidR="00437C3B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37C3B" w:rsidRPr="00A27F14" w:rsidRDefault="00437C3B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Последним хозяином дома стал к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пец Николай Иванович </w:t>
      </w:r>
      <w:proofErr w:type="spellStart"/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Бардашев</w:t>
      </w:r>
      <w:proofErr w:type="spellEnd"/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владе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ший зданием с начала 1900</w:t>
      </w:r>
      <w:r w:rsidR="00864C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годов. Оце</w:t>
      </w:r>
      <w:r w:rsid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нивалось оно в 16 тысяч рублей. 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Часть помещений в доме з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нимали квартиранты. Здесь проживали статский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ветник Окружного суда Леонид Давыдович </w:t>
      </w:r>
      <w:proofErr w:type="spellStart"/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енд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рович</w:t>
      </w:r>
      <w:proofErr w:type="spellEnd"/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городской архитектор 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классный художник Павел Тимофеевич С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няко</w:t>
      </w:r>
      <w:r w:rsidR="00B758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в, а с 1923 по 1941 и с 1943 по 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1966 годы в доме проживал Иван Дмитри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вич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Василенко (1895</w:t>
      </w:r>
      <w:r w:rsidR="00FD2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1966), детский 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писатель и р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бот</w:t>
      </w:r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ник </w:t>
      </w:r>
      <w:proofErr w:type="spellStart"/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Наробраза</w:t>
      </w:r>
      <w:proofErr w:type="spellEnd"/>
      <w:r w:rsidR="007B0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562F9" w:rsidRDefault="00077E1E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-774065</wp:posOffset>
            </wp:positionV>
            <wp:extent cx="2514600" cy="1676400"/>
            <wp:effectExtent l="19050" t="0" r="0" b="0"/>
            <wp:wrapSquare wrapText="bothSides"/>
            <wp:docPr id="7" name="Рисунок 37" descr="http://mw2.google.com/mw-panoramio/photos/medium/2928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w2.google.com/mw-panoramio/photos/medium/29284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E1E" w:rsidRDefault="00077E1E" w:rsidP="00B758C3">
      <w:pPr>
        <w:tabs>
          <w:tab w:val="left" w:pos="3441"/>
        </w:tabs>
        <w:ind w:firstLine="709"/>
        <w:jc w:val="both"/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</w:pPr>
    </w:p>
    <w:p w:rsidR="00BB1CCD" w:rsidRPr="008720FB" w:rsidRDefault="00BB1CCD" w:rsidP="00B758C3">
      <w:pPr>
        <w:tabs>
          <w:tab w:val="left" w:pos="3441"/>
        </w:tabs>
        <w:ind w:firstLine="709"/>
        <w:jc w:val="both"/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</w:pPr>
      <w:r w:rsidRPr="008720FB"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  <w:t>Улица Чехова, 94</w:t>
      </w:r>
    </w:p>
    <w:p w:rsidR="00BB1CCD" w:rsidRPr="00BB1CCD" w:rsidRDefault="00077E1E" w:rsidP="00BB1C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150495</wp:posOffset>
            </wp:positionV>
            <wp:extent cx="1552575" cy="2219325"/>
            <wp:effectExtent l="19050" t="0" r="9525" b="0"/>
            <wp:wrapSquare wrapText="bothSides"/>
            <wp:docPr id="15" name="Рисунок 13" descr="https://lh3.googleusercontent.com/-z4gC-I-rpGU/Vy7QjKuxO6I/AAAAAAAAKbQ/AOAHDiiki-oWN7OaTZgwmLKlzummxbpJQCCo/s1600/Greg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z4gC-I-rpGU/Vy7QjKuxO6I/AAAAAAAAKbQ/AOAHDiiki-oWN7OaTZgwmLKlzummxbpJQCCo/s1600/Greg_1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Еще одно из характерных проявлений ранней эклектики </w:t>
      </w:r>
      <w:r w:rsidR="00FD2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неоготическое </w:t>
      </w:r>
      <w:r w:rsidR="00FD2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не заявило о себе в архитектуре таганро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ских общественных зданий рассматриваемого периода. Единстве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ным примером, в котором можно усмотреть слабое влияние рома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тических те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денций, свойственных этому времени, является здание пожарной части на Александровской улице, снабженное высокой каланчой, построенной в 1846 году. Восьмигранная кирпичная к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ланча со стенами, выкрашенными в красный цвет, имела два ряда узких арочных окон, остроконечное завершение и смотровую пл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щадку. Она хорошо вписывалась в окружающую застройку, с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стоящую преимущественно из невысоких, ампирных в своей основе особняков. Интересное описание деятельности таганрогской п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жарной части 50</w:t>
      </w:r>
      <w:r w:rsidR="00FD2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2312670</wp:posOffset>
            </wp:positionV>
            <wp:extent cx="2895600" cy="1943100"/>
            <wp:effectExtent l="19050" t="0" r="0" b="0"/>
            <wp:wrapSquare wrapText="bothSides"/>
            <wp:docPr id="16" name="Рисунок 16" descr="http://mw2.google.com/mw-panoramio/photos/medium/2928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w2.google.com/mw-panoramio/photos/medium/292810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70</w:t>
      </w:r>
      <w:r w:rsidR="00864C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-х годов п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озапрошлого века дано в воспомин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ниях Александра Ч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хова, брата писателя: «Если возникал пожар, то с колоколен всех церквей разносился звон </w:t>
      </w:r>
      <w:r w:rsidR="00FD2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равно, днем или ночью. Звон этот приз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вал обывателей к тушению пожара, потому что на тогдашнюю пожарную команду рассчит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вать было трудно... В бочках вода не всегда </w:t>
      </w:r>
      <w:proofErr w:type="gramStart"/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бывала</w:t>
      </w:r>
      <w:proofErr w:type="gramEnd"/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запасена, и добывать ее вообще было очень трудно. Пока пожарный с бочкой съе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BB1CCD" w:rsidRPr="00BB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дит по спуску к морю и вернется, пожар может разрастись до громадных размеров...»</w:t>
      </w:r>
    </w:p>
    <w:p w:rsidR="00BB1CCD" w:rsidRDefault="00BB1CCD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1062" w:rsidRPr="008720FB" w:rsidRDefault="000A053A" w:rsidP="00B96696">
      <w:pPr>
        <w:ind w:firstLine="709"/>
        <w:jc w:val="both"/>
        <w:rPr>
          <w:rFonts w:ascii="Times New Roman" w:hAnsi="Times New Roman" w:cs="Times New Roman"/>
          <w:b/>
          <w:color w:val="004FC4"/>
          <w:sz w:val="28"/>
          <w:szCs w:val="28"/>
          <w:shd w:val="clear" w:color="auto" w:fill="FFFFFF"/>
        </w:rPr>
      </w:pPr>
      <w:hyperlink r:id="rId47" w:history="1">
        <w:r w:rsidR="00A31062" w:rsidRPr="008720FB">
          <w:rPr>
            <w:rStyle w:val="a6"/>
            <w:rFonts w:ascii="Times New Roman" w:eastAsia="Times New Roman" w:hAnsi="Times New Roman" w:cs="Times New Roman"/>
            <w:b/>
            <w:color w:val="004FC4"/>
            <w:sz w:val="28"/>
            <w:szCs w:val="28"/>
            <w:lang w:eastAsia="ru-RU"/>
          </w:rPr>
          <w:t>Улица Чехова, 105</w:t>
        </w:r>
      </w:hyperlink>
    </w:p>
    <w:p w:rsidR="00437C3B" w:rsidRPr="00A27F14" w:rsidRDefault="00A86336" w:rsidP="00A27F14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1604010</wp:posOffset>
            </wp:positionV>
            <wp:extent cx="2295525" cy="1438275"/>
            <wp:effectExtent l="19050" t="0" r="9525" b="0"/>
            <wp:wrapSquare wrapText="bothSides"/>
            <wp:docPr id="40" name="Рисунок 40" descr="http://mw2.google.com/mw-panoramio/photos/medium/292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w2.google.com/mw-panoramio/photos/medium/292823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7187" t="18987" r="10959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E1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280035</wp:posOffset>
            </wp:positionV>
            <wp:extent cx="2410460" cy="1600200"/>
            <wp:effectExtent l="19050" t="0" r="8890" b="0"/>
            <wp:wrapSquare wrapText="bothSides"/>
            <wp:docPr id="43" name="Рисунок 43" descr="http://mw2.google.com/mw-panoramio/photos/medium/292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w2.google.com/mw-panoramio/photos/medium/292824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30 августа 1861 года в </w:t>
      </w:r>
      <w:proofErr w:type="gramStart"/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двухэтажном дом</w:t>
      </w:r>
      <w:r w:rsidR="0003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е, стоявшем на углу Полтавского 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переулка открылось</w:t>
      </w:r>
      <w:proofErr w:type="gramEnd"/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первое в городе жен</w:t>
      </w:r>
      <w:r w:rsidR="0003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ское училище. Идея его создания 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принадлежит десятому гр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доначальнику Таганрога контр</w:t>
      </w:r>
      <w:r w:rsidR="00864C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адмиралу Михаилу</w:t>
      </w:r>
      <w:r w:rsidR="0003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Андреевичу (</w:t>
      </w:r>
      <w:proofErr w:type="spellStart"/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Адриановичу</w:t>
      </w:r>
      <w:proofErr w:type="spellEnd"/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Лаврову, пр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вившему городом с 1857 по 1864 год. Это</w:t>
      </w:r>
      <w:r w:rsidR="0003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и первое женское учебное з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A31062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ведение в Таганроге.</w:t>
      </w:r>
      <w:r w:rsidR="00A27F14" w:rsidRPr="00A27F14">
        <w:rPr>
          <w:rFonts w:ascii="Times New Roman" w:hAnsi="Times New Roman" w:cs="Times New Roman"/>
          <w:sz w:val="24"/>
          <w:szCs w:val="24"/>
        </w:rPr>
        <w:t xml:space="preserve"> 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 вопрос о его</w:t>
      </w:r>
      <w:r w:rsidR="0003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преобразов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нии в женскую гимназию. По ходатайству одной из п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печительниц</w:t>
      </w:r>
      <w:r w:rsidR="0003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гимназии Шестаковой, с одобрения попечительного совета и с Выс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чайшего</w:t>
      </w:r>
      <w:r w:rsidR="000343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соизволения, гимназия получила название М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A27F14" w:rsidRPr="00A27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риинской.</w:t>
      </w:r>
    </w:p>
    <w:p w:rsidR="00A27F14" w:rsidRPr="00A27F14" w:rsidRDefault="00A27F14" w:rsidP="00A27F1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1875 </w:t>
      </w:r>
      <w:r w:rsidR="00034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году гимназию перевели во вновь 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енное для этих целей здание на улице Чеховской, 104.</w:t>
      </w:r>
    </w:p>
    <w:p w:rsidR="00A27F14" w:rsidRDefault="00A27F14" w:rsidP="00A27F1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Ранее этот дом находился в собственности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ковника Егора Антоновича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рова, который будучи еще в чине 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подполковника являлся членом строительного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комитета, попеч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телем комитета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постройке храма св. </w:t>
      </w:r>
      <w:proofErr w:type="spellStart"/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Митрофания</w:t>
      </w:r>
      <w:proofErr w:type="spellEnd"/>
      <w:r w:rsidRPr="00A27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полицмейстером городской полиции.</w:t>
      </w:r>
    </w:p>
    <w:p w:rsidR="001309C7" w:rsidRDefault="001309C7" w:rsidP="00A27F1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пере</w:t>
      </w:r>
      <w:r w:rsidR="0005311F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сечении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улицы Чехова,105 и </w:t>
      </w:r>
      <w:r w:rsidR="0005311F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переулка</w:t>
      </w:r>
      <w:r w:rsidR="0032037A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</w:t>
      </w:r>
      <w:r w:rsidR="00EC65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037A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Глушко установлен бюст 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Антон</w:t>
      </w:r>
      <w:r w:rsidR="0032037A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Глушко</w:t>
      </w:r>
      <w:r w:rsidR="0032037A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2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</w:t>
      </w:r>
      <w:r w:rsidR="000700BC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0700BC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председател</w:t>
      </w:r>
      <w:r w:rsidR="000700BC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городского комитета РСДР</w:t>
      </w:r>
      <w:proofErr w:type="gramStart"/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П(</w:t>
      </w:r>
      <w:proofErr w:type="gramEnd"/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="000700BC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1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1918 году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возглави</w:t>
      </w:r>
      <w:r w:rsidR="000700BC"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вшему</w:t>
      </w:r>
      <w:r w:rsidRPr="000531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Совет рабочих депутатов в Таганроге.</w:t>
      </w:r>
    </w:p>
    <w:p w:rsidR="00A27F14" w:rsidRDefault="00A27F14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5692" w:rsidRPr="008720FB" w:rsidRDefault="00FC5692" w:rsidP="00B96696">
      <w:pPr>
        <w:ind w:firstLine="709"/>
        <w:jc w:val="both"/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</w:pPr>
      <w:r w:rsidRPr="008720FB"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  <w:t>Улица Чехова, 98</w:t>
      </w:r>
    </w:p>
    <w:p w:rsidR="00FC5692" w:rsidRDefault="00077E1E" w:rsidP="00B96696">
      <w:pPr>
        <w:ind w:firstLine="709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1080770</wp:posOffset>
            </wp:positionV>
            <wp:extent cx="1973580" cy="1314450"/>
            <wp:effectExtent l="19050" t="0" r="7620" b="0"/>
            <wp:wrapSquare wrapText="bothSides"/>
            <wp:docPr id="14" name="Рисунок 13" descr="гостинный дво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инный двор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80010</wp:posOffset>
            </wp:positionV>
            <wp:extent cx="2572385" cy="1495425"/>
            <wp:effectExtent l="19050" t="0" r="0" b="0"/>
            <wp:wrapSquare wrapText="bothSides"/>
            <wp:docPr id="12" name="Рисунок 11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5E" w:rsidRPr="004D35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На месте, где ранее существолвало поросшее камышом болото, в 1808 году</w:t>
      </w:r>
      <w:r w:rsidR="004D35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решено было устроить городскую площадь, «на</w:t>
      </w:r>
      <w:r w:rsidR="00B517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коей продажа хлеба и прочего в </w:t>
      </w:r>
      <w:r w:rsidR="004D35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рознь» предполагалось.</w:t>
      </w:r>
      <w:r w:rsidR="00EC65C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8804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Радиальная часть на этой площади входила в единый архитектурный ансамбль Торговых рядов, построенных в 1810</w:t>
      </w:r>
      <w:r w:rsidR="002525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</w:t>
      </w:r>
      <w:r w:rsidR="008804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х годах по проекту архитектора М.И.Кампиони (Кампиниони). На плане 1865</w:t>
      </w:r>
      <w:r w:rsidR="002525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года этот участок рядов на</w:t>
      </w:r>
      <w:r w:rsidR="008804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зывают Гостинным двором.</w:t>
      </w:r>
      <w:r w:rsidR="0088048A" w:rsidRPr="0088048A">
        <w:t xml:space="preserve"> </w:t>
      </w:r>
    </w:p>
    <w:p w:rsidR="00AA076F" w:rsidRPr="00034391" w:rsidRDefault="00AA076F" w:rsidP="00B96696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391">
        <w:rPr>
          <w:rFonts w:ascii="Times New Roman" w:hAnsi="Times New Roman" w:cs="Times New Roman"/>
          <w:sz w:val="24"/>
          <w:szCs w:val="24"/>
        </w:rPr>
        <w:t>Площадь имела форму прямоугольника с полукруг</w:t>
      </w:r>
      <w:r w:rsidRPr="00034391">
        <w:rPr>
          <w:rFonts w:ascii="Times New Roman" w:hAnsi="Times New Roman" w:cs="Times New Roman"/>
          <w:sz w:val="24"/>
          <w:szCs w:val="24"/>
        </w:rPr>
        <w:t>а</w:t>
      </w:r>
      <w:r w:rsidRPr="00034391">
        <w:rPr>
          <w:rFonts w:ascii="Times New Roman" w:hAnsi="Times New Roman" w:cs="Times New Roman"/>
          <w:sz w:val="24"/>
          <w:szCs w:val="24"/>
        </w:rPr>
        <w:t>ми с Восточной и Западной сторон.</w:t>
      </w:r>
    </w:p>
    <w:p w:rsidR="00FC5692" w:rsidRDefault="00FC5692" w:rsidP="00B96696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311F" w:rsidRPr="008720FB" w:rsidRDefault="0005311F" w:rsidP="00B96696">
      <w:pPr>
        <w:ind w:firstLine="709"/>
        <w:jc w:val="both"/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</w:pPr>
      <w:r w:rsidRPr="008720FB"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  <w:t>Улица Чехова, 121</w:t>
      </w:r>
    </w:p>
    <w:p w:rsidR="00F71526" w:rsidRPr="00CC3DF8" w:rsidRDefault="00F71526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3DF8">
        <w:rPr>
          <w:rFonts w:ascii="Times New Roman" w:hAnsi="Times New Roman" w:cs="Times New Roman"/>
          <w:color w:val="000000"/>
          <w:sz w:val="24"/>
          <w:szCs w:val="24"/>
        </w:rPr>
        <w:t>В 1825 году в Таганроге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на перекрестке улицы Полицейской (Чехова) и переулка С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 xml:space="preserve">борного (Красного) построил дом </w:t>
      </w:r>
      <w:r w:rsidRPr="00CC3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Тимофей Дмитриевич Греков </w:t>
      </w:r>
      <w:r w:rsidR="00FD20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участник русско</w:t>
      </w:r>
      <w:r w:rsidR="002525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турецкой войны 1787</w:t>
      </w:r>
      <w:r w:rsidR="00FD20D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1791гг., русско</w:t>
      </w:r>
      <w:r w:rsidR="002525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французской войны 1805</w:t>
      </w:r>
      <w:r w:rsidR="00FD20D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1807 гг. и Отечественной войны 1812г., генерал</w:t>
      </w:r>
      <w:r w:rsidR="002525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майор.</w:t>
      </w:r>
    </w:p>
    <w:p w:rsidR="00F71526" w:rsidRPr="00B51779" w:rsidRDefault="00F71526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3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1911 году бывший дом Грекова уже </w:t>
      </w:r>
      <w:r w:rsidR="00CC3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принадлежал</w:t>
      </w:r>
      <w:r w:rsidRPr="00CC3D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C3DF8" w:rsidRPr="00EC65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Карлу</w:t>
      </w:r>
      <w:r w:rsidR="00CC3DF8" w:rsidRPr="00B51779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CC3DF8" w:rsidRPr="00B51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Фердинандовичу</w:t>
      </w:r>
      <w:proofErr w:type="spellEnd"/>
      <w:r w:rsidR="00CC3DF8" w:rsidRPr="00B51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Юнге и Софье Ефимовне Броневской.</w:t>
      </w:r>
    </w:p>
    <w:p w:rsidR="00CC3DF8" w:rsidRPr="00CC3DF8" w:rsidRDefault="00CC3DF8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3DF8">
        <w:rPr>
          <w:rFonts w:ascii="Times New Roman" w:hAnsi="Times New Roman" w:cs="Times New Roman"/>
          <w:color w:val="000000"/>
          <w:sz w:val="24"/>
          <w:szCs w:val="24"/>
        </w:rPr>
        <w:t>После революции дом на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Александровской площади (дом Грекова) был национализ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рован. Власть в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 xml:space="preserve">Таганроге </w:t>
      </w:r>
      <w:proofErr w:type="gramStart"/>
      <w:r w:rsidRPr="00CC3DF8">
        <w:rPr>
          <w:rFonts w:ascii="Times New Roman" w:hAnsi="Times New Roman" w:cs="Times New Roman"/>
          <w:color w:val="000000"/>
          <w:sz w:val="24"/>
          <w:szCs w:val="24"/>
        </w:rPr>
        <w:t>менялась</w:t>
      </w:r>
      <w:proofErr w:type="gramEnd"/>
      <w:r w:rsidRPr="00CC3DF8">
        <w:rPr>
          <w:rFonts w:ascii="Times New Roman" w:hAnsi="Times New Roman" w:cs="Times New Roman"/>
          <w:color w:val="000000"/>
          <w:sz w:val="24"/>
          <w:szCs w:val="24"/>
        </w:rPr>
        <w:t xml:space="preserve"> и его заселяли различные учреждения: и полицейское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управление старой власти, и революционная комендатура новой и другие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временные учре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дения. Потом дом заселили жильцами, он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52A" w:rsidRPr="00CC3DF8">
        <w:rPr>
          <w:rFonts w:ascii="Times New Roman" w:hAnsi="Times New Roman" w:cs="Times New Roman"/>
          <w:color w:val="000000"/>
          <w:sz w:val="24"/>
          <w:szCs w:val="24"/>
        </w:rPr>
        <w:t xml:space="preserve">стал 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многоквартирным. Внутри настроили перег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родок, сделали новые входные двери,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3DF8">
        <w:rPr>
          <w:rFonts w:ascii="Times New Roman" w:hAnsi="Times New Roman" w:cs="Times New Roman"/>
          <w:color w:val="000000"/>
          <w:sz w:val="24"/>
          <w:szCs w:val="24"/>
        </w:rPr>
        <w:t>убрали лепные карнизы, а вместе с ними и потолочных ангелов.</w:t>
      </w:r>
    </w:p>
    <w:p w:rsidR="00CC3DF8" w:rsidRDefault="009B63DD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7620</wp:posOffset>
            </wp:positionV>
            <wp:extent cx="2266315" cy="1506855"/>
            <wp:effectExtent l="19050" t="0" r="635" b="0"/>
            <wp:wrapSquare wrapText="bothSides"/>
            <wp:docPr id="49" name="Рисунок 49" descr="http://mw2.google.com/mw-panoramio/photos/medium/2910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w2.google.com/mw-panoramio/photos/medium/291072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DF8" w:rsidRPr="00CC3DF8">
        <w:rPr>
          <w:rFonts w:ascii="Times New Roman" w:hAnsi="Times New Roman" w:cs="Times New Roman"/>
          <w:color w:val="000000"/>
          <w:sz w:val="24"/>
          <w:szCs w:val="24"/>
        </w:rPr>
        <w:t xml:space="preserve">Дом Грекова </w:t>
      </w:r>
      <w:r w:rsidR="00FD20DB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CC3DF8" w:rsidRPr="00CC3DF8">
        <w:rPr>
          <w:rFonts w:ascii="Times New Roman" w:hAnsi="Times New Roman" w:cs="Times New Roman"/>
          <w:color w:val="000000"/>
          <w:sz w:val="24"/>
          <w:szCs w:val="24"/>
        </w:rPr>
        <w:t>особенный, с такой архит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ектурой в городе домов немного. </w:t>
      </w:r>
      <w:r w:rsidR="00CC3DF8" w:rsidRPr="00CC3DF8">
        <w:rPr>
          <w:rFonts w:ascii="Times New Roman" w:hAnsi="Times New Roman" w:cs="Times New Roman"/>
          <w:color w:val="000000"/>
          <w:sz w:val="24"/>
          <w:szCs w:val="24"/>
        </w:rPr>
        <w:t>Жильцам по их желанию предо</w:t>
      </w:r>
      <w:r w:rsidR="00CC3DF8" w:rsidRPr="00CC3DF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C3DF8" w:rsidRPr="00CC3DF8">
        <w:rPr>
          <w:rFonts w:ascii="Times New Roman" w:hAnsi="Times New Roman" w:cs="Times New Roman"/>
          <w:color w:val="000000"/>
          <w:sz w:val="24"/>
          <w:szCs w:val="24"/>
        </w:rPr>
        <w:t>тавили новые квартиры, переселили всех,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3DF8" w:rsidRPr="00CC3DF8">
        <w:rPr>
          <w:rFonts w:ascii="Times New Roman" w:hAnsi="Times New Roman" w:cs="Times New Roman"/>
          <w:color w:val="000000"/>
          <w:sz w:val="24"/>
          <w:szCs w:val="24"/>
        </w:rPr>
        <w:t>освободив дом для реставр</w:t>
      </w:r>
      <w:r w:rsidR="00CC3DF8" w:rsidRPr="00CC3DF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C3DF8" w:rsidRPr="00CC3DF8">
        <w:rPr>
          <w:rFonts w:ascii="Times New Roman" w:hAnsi="Times New Roman" w:cs="Times New Roman"/>
          <w:color w:val="000000"/>
          <w:sz w:val="24"/>
          <w:szCs w:val="24"/>
        </w:rPr>
        <w:t>ции.</w:t>
      </w:r>
    </w:p>
    <w:p w:rsidR="00CC3DF8" w:rsidRDefault="00A86336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810260</wp:posOffset>
            </wp:positionV>
            <wp:extent cx="2486025" cy="2085975"/>
            <wp:effectExtent l="19050" t="0" r="9525" b="0"/>
            <wp:wrapSquare wrapText="bothSides"/>
            <wp:docPr id="5" name="Рисунок 1" descr="Памятник А. П. Чехову, 2006 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А. П. Чехову, 2006 г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7564" t="2970" r="18915" b="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 xml:space="preserve">Работы по реставрации были проведены огромные </w:t>
      </w:r>
      <w:r w:rsidR="00FD20DB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наружный вид теперь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радует глаз прохожих, внутре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ние залы удобны для работающих, нижние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помещения теплы зимой, летом прохладны, верхние оснащены ко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диционерами.</w:t>
      </w:r>
      <w:proofErr w:type="gramEnd"/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Газоны и тротуары благоустроены, в подвале р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B51779">
        <w:rPr>
          <w:rFonts w:ascii="Times New Roman" w:hAnsi="Times New Roman" w:cs="Times New Roman"/>
          <w:color w:val="000000"/>
          <w:sz w:val="24"/>
          <w:szCs w:val="24"/>
        </w:rPr>
        <w:t xml:space="preserve">местилась современная газовая 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котельная, отремо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тированы подсобные помещения. Дом Грекова пр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E261A" w:rsidRPr="005E261A">
        <w:rPr>
          <w:rFonts w:ascii="Times New Roman" w:hAnsi="Times New Roman" w:cs="Times New Roman"/>
          <w:color w:val="000000"/>
          <w:sz w:val="24"/>
          <w:szCs w:val="24"/>
        </w:rPr>
        <w:t>обрел второе дыхание.</w:t>
      </w:r>
    </w:p>
    <w:p w:rsidR="005E261A" w:rsidRDefault="005E261A" w:rsidP="00B9669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77E1E" w:rsidRDefault="00077E1E" w:rsidP="008910B5">
      <w:pPr>
        <w:ind w:firstLine="709"/>
        <w:rPr>
          <w:color w:val="004FC4"/>
        </w:rPr>
      </w:pPr>
    </w:p>
    <w:p w:rsidR="00AB0D56" w:rsidRPr="008720FB" w:rsidRDefault="000A053A" w:rsidP="008910B5">
      <w:pPr>
        <w:ind w:firstLine="709"/>
        <w:rPr>
          <w:rFonts w:ascii="Times New Roman" w:hAnsi="Times New Roman" w:cs="Times New Roman"/>
          <w:b/>
          <w:color w:val="004FC4"/>
          <w:sz w:val="28"/>
          <w:szCs w:val="28"/>
        </w:rPr>
      </w:pPr>
      <w:hyperlink r:id="rId54" w:history="1">
        <w:r w:rsidR="008910B5" w:rsidRPr="008720FB">
          <w:rPr>
            <w:rStyle w:val="a6"/>
            <w:rFonts w:ascii="Times New Roman" w:hAnsi="Times New Roman" w:cs="Times New Roman"/>
            <w:b/>
            <w:color w:val="004FC4"/>
            <w:sz w:val="28"/>
            <w:szCs w:val="28"/>
          </w:rPr>
          <w:t>Красная площадь</w:t>
        </w:r>
      </w:hyperlink>
    </w:p>
    <w:p w:rsidR="00A542DD" w:rsidRDefault="008910B5" w:rsidP="00A542DD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10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Памятник</w:t>
      </w:r>
      <w:r w:rsidR="00A542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55" w:tooltip="Россия" w:history="1">
        <w:r w:rsidRPr="008910B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русскому</w:t>
        </w:r>
      </w:hyperlink>
      <w:r w:rsidR="00A542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писателю</w:t>
      </w:r>
      <w:r w:rsidR="00A542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56" w:tooltip="Чехов, Антон Павлович" w:history="1">
        <w:r w:rsidR="00A542DD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А.П.</w:t>
        </w:r>
        <w:r w:rsidR="00EC65C7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</w:t>
        </w:r>
        <w:r w:rsidRPr="008910B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Чехову</w:t>
        </w:r>
      </w:hyperlink>
      <w:r w:rsidR="00A54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работы скульптора</w:t>
      </w:r>
      <w:r w:rsidR="00A542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57" w:tooltip="Рукавишников, Иулиан Митрофанович" w:history="1">
        <w:r w:rsidR="00A542DD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И.М.</w:t>
        </w:r>
        <w:r w:rsidR="00EC65C7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</w:t>
        </w:r>
        <w:r w:rsidRPr="008910B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Рукавишникова</w:t>
        </w:r>
      </w:hyperlink>
      <w:r w:rsidRPr="008910B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устано</w:t>
      </w:r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лен </w:t>
      </w:r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в</w:t>
      </w:r>
      <w:r w:rsidR="00A542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58" w:tooltip="Таганрог" w:history="1">
        <w:r w:rsidRPr="008910B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Таганроге</w:t>
        </w:r>
      </w:hyperlink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в сквере имени Чехова на территории Красной (бывшей Александровской) пл</w:t>
      </w:r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Pr="008910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щади, в</w:t>
      </w:r>
      <w:r w:rsidR="00A542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59" w:tooltip="1960 год" w:history="1">
        <w:r w:rsidRPr="008910B5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1960 году</w:t>
        </w:r>
      </w:hyperlink>
      <w:r w:rsidR="00A542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42DD" w:rsidRDefault="00A542DD" w:rsidP="00A542DD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Высота скульптурной части</w:t>
      </w:r>
      <w:r>
        <w:rPr>
          <w:color w:val="000000" w:themeColor="text1"/>
        </w:rPr>
        <w:t xml:space="preserve"> 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— 3</w:t>
      </w:r>
      <w:r>
        <w:rPr>
          <w:color w:val="000000" w:themeColor="text1"/>
        </w:rPr>
        <w:t xml:space="preserve"> 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м, высота пьедестала</w:t>
      </w:r>
      <w:r>
        <w:rPr>
          <w:color w:val="000000" w:themeColor="text1"/>
        </w:rPr>
        <w:t xml:space="preserve"> 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— 3</w:t>
      </w:r>
      <w:r>
        <w:rPr>
          <w:color w:val="000000" w:themeColor="text1"/>
        </w:rPr>
        <w:t xml:space="preserve"> 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м 15</w:t>
      </w:r>
      <w:r>
        <w:rPr>
          <w:color w:val="000000" w:themeColor="text1"/>
        </w:rPr>
        <w:t xml:space="preserve"> 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см. Фигура отлита на ленинградском заводе «</w:t>
      </w:r>
      <w:proofErr w:type="spellStart"/>
      <w:r w:rsidR="000A053A">
        <w:fldChar w:fldCharType="begin"/>
      </w:r>
      <w:r w:rsidR="004207F2">
        <w:instrText>HYPERLINK "https://ru.wikipedia.org/wiki/%D0%9C%D0%BE%D0%BD%D1%83%D0%BC%D0%B5%D0%BD%D1%82%D1%81%D0%BA%D1%83%D0%BB%D1%8C%D0%BF%D1%82%D1%83%D1%80%D0%B0" \o "Монументскульптура"</w:instrText>
      </w:r>
      <w:r w:rsidR="000A053A">
        <w:fldChar w:fldCharType="separate"/>
      </w:r>
      <w:r w:rsidRPr="00A542DD">
        <w:rPr>
          <w:rStyle w:val="a6"/>
          <w:rFonts w:ascii="Times New Roman" w:hAnsi="Times New Roman" w:cs="Times New Roman"/>
          <w:color w:val="000000" w:themeColor="text1"/>
          <w:sz w:val="24"/>
          <w:szCs w:val="24"/>
          <w:u w:val="none"/>
        </w:rPr>
        <w:t>Монументскульптура</w:t>
      </w:r>
      <w:proofErr w:type="spellEnd"/>
      <w:r w:rsidR="000A053A">
        <w:fldChar w:fldCharType="end"/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». Гранитные плиты для пьедестала были пр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сланы </w:t>
      </w:r>
      <w:proofErr w:type="spellStart"/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Мытищинским</w:t>
      </w:r>
      <w:proofErr w:type="spellEnd"/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заводом.</w:t>
      </w:r>
      <w:r>
        <w:rPr>
          <w:color w:val="000000" w:themeColor="text1"/>
        </w:rPr>
        <w:t xml:space="preserve"> 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Антон Чехов изображен молодым человеком, сидящим на камне с книгой, обращенным лицом к улице, на которой родился.</w:t>
      </w:r>
    </w:p>
    <w:p w:rsidR="00A542DD" w:rsidRDefault="00A542DD" w:rsidP="00A542DD">
      <w:pPr>
        <w:ind w:firstLine="709"/>
        <w:jc w:val="both"/>
        <w:rPr>
          <w:color w:val="000000" w:themeColor="text1"/>
        </w:rPr>
      </w:pP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Памятнику А.П.</w:t>
      </w:r>
      <w:r w:rsidR="00EC65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Чехову постановлением Совета Министров РСФСР № 624 от 04.12.1974 присвоен статус</w:t>
      </w:r>
      <w:r>
        <w:rPr>
          <w:color w:val="000000" w:themeColor="text1"/>
        </w:rPr>
        <w:t xml:space="preserve"> </w:t>
      </w:r>
      <w:hyperlink r:id="rId60" w:tooltip="Объект культурного наследия России" w:history="1">
        <w:r w:rsidRPr="00A542DD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объекта культурного наследия федерального значения</w:t>
        </w:r>
      </w:hyperlink>
      <w:r w:rsidRPr="00A542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42DD" w:rsidRPr="00A542DD" w:rsidRDefault="00A542DD" w:rsidP="00A542D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A542DD">
        <w:rPr>
          <w:color w:val="222222"/>
        </w:rPr>
        <w:t>Идея о создании памятника А.П.</w:t>
      </w:r>
      <w:r w:rsidR="00EC65C7">
        <w:rPr>
          <w:color w:val="222222"/>
        </w:rPr>
        <w:t xml:space="preserve"> </w:t>
      </w:r>
      <w:r w:rsidRPr="00A542DD">
        <w:rPr>
          <w:color w:val="222222"/>
        </w:rPr>
        <w:t>Чехову возникла еще в царской России,</w:t>
      </w:r>
      <w:r>
        <w:rPr>
          <w:color w:val="222222"/>
        </w:rPr>
        <w:t xml:space="preserve"> </w:t>
      </w:r>
      <w:r w:rsidRPr="00A542DD">
        <w:rPr>
          <w:color w:val="222222"/>
        </w:rPr>
        <w:t>когда в июле 1904 года группа жителей Таганрога обратилась в городскую думу с прошением открыть подписку на памятник своему выдающемуся земляку, тогда же начался сбор первых пожер</w:t>
      </w:r>
      <w:r w:rsidRPr="00A542DD">
        <w:rPr>
          <w:color w:val="222222"/>
        </w:rPr>
        <w:t>т</w:t>
      </w:r>
      <w:r w:rsidRPr="00A542DD">
        <w:rPr>
          <w:color w:val="222222"/>
        </w:rPr>
        <w:t>вований.</w:t>
      </w:r>
    </w:p>
    <w:p w:rsidR="00A542DD" w:rsidRDefault="00346263" w:rsidP="00A542D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hd w:val="clear" w:color="auto" w:fill="FFFFFF"/>
        </w:rPr>
      </w:pPr>
      <w:r>
        <w:rPr>
          <w:noProof/>
          <w:color w:val="2222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101600</wp:posOffset>
            </wp:positionV>
            <wp:extent cx="2453640" cy="1666875"/>
            <wp:effectExtent l="19050" t="0" r="3810" b="0"/>
            <wp:wrapSquare wrapText="bothSides"/>
            <wp:docPr id="6" name="Рисунок 4" descr="http://xn----8sbaanbqii5cemzx2m.xn--p1ai/wp-content/uploads/2014/12/RtvEXBA8-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aanbqii5cemzx2m.xn--p1ai/wp-content/uploads/2014/12/RtvEXBA8-i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2DD" w:rsidRPr="00A542DD">
        <w:rPr>
          <w:color w:val="222222"/>
        </w:rPr>
        <w:t>Решение о сооружении памятника А.П.</w:t>
      </w:r>
      <w:r w:rsidR="00EC65C7">
        <w:rPr>
          <w:color w:val="222222"/>
        </w:rPr>
        <w:t xml:space="preserve"> </w:t>
      </w:r>
      <w:r w:rsidR="00A542DD" w:rsidRPr="00A542DD">
        <w:rPr>
          <w:color w:val="222222"/>
        </w:rPr>
        <w:t>Чехову в Таганроге было принято 18 июня 1910 года.</w:t>
      </w:r>
      <w:r w:rsidR="00A542DD">
        <w:rPr>
          <w:color w:val="222222"/>
        </w:rPr>
        <w:t xml:space="preserve"> </w:t>
      </w:r>
      <w:r w:rsidR="00A542DD" w:rsidRPr="00A542DD">
        <w:rPr>
          <w:color w:val="222222"/>
        </w:rPr>
        <w:t>В этом же году было получено Высочайшее соизволение на всероссийскую подписку на сбор сре</w:t>
      </w:r>
      <w:proofErr w:type="gramStart"/>
      <w:r w:rsidR="00A542DD" w:rsidRPr="00A542DD">
        <w:rPr>
          <w:color w:val="222222"/>
        </w:rPr>
        <w:t>дств дл</w:t>
      </w:r>
      <w:proofErr w:type="gramEnd"/>
      <w:r w:rsidR="00A542DD" w:rsidRPr="00A542DD">
        <w:rPr>
          <w:color w:val="222222"/>
        </w:rPr>
        <w:t>я созд</w:t>
      </w:r>
      <w:r w:rsidR="00A542DD" w:rsidRPr="00A542DD">
        <w:rPr>
          <w:color w:val="222222"/>
        </w:rPr>
        <w:t>а</w:t>
      </w:r>
      <w:r w:rsidR="00A542DD" w:rsidRPr="00A542DD">
        <w:rPr>
          <w:color w:val="222222"/>
        </w:rPr>
        <w:t>ния памятника,</w:t>
      </w:r>
      <w:r w:rsidR="00A542DD">
        <w:rPr>
          <w:color w:val="222222"/>
        </w:rPr>
        <w:t xml:space="preserve"> </w:t>
      </w:r>
      <w:r w:rsidR="00A542DD" w:rsidRPr="00A542DD">
        <w:rPr>
          <w:color w:val="222222"/>
        </w:rPr>
        <w:t>образован комитет по сбору пожер</w:t>
      </w:r>
      <w:r w:rsidR="00A542DD" w:rsidRPr="00A542DD">
        <w:rPr>
          <w:color w:val="222222"/>
        </w:rPr>
        <w:t>т</w:t>
      </w:r>
      <w:r w:rsidR="00A542DD" w:rsidRPr="00A542DD">
        <w:rPr>
          <w:color w:val="222222"/>
        </w:rPr>
        <w:t>вований и проектированию памятника.</w:t>
      </w:r>
      <w:r w:rsidR="00A542DD">
        <w:rPr>
          <w:color w:val="222222"/>
        </w:rPr>
        <w:t xml:space="preserve"> </w:t>
      </w:r>
      <w:r w:rsidR="00A542DD" w:rsidRPr="00A542DD">
        <w:rPr>
          <w:color w:val="222222"/>
          <w:shd w:val="clear" w:color="auto" w:fill="FFFFFF"/>
        </w:rPr>
        <w:t>К 1 января 1920 года для этой цели было собрано 8822 руб. 60 коп.</w:t>
      </w:r>
      <w:r w:rsidR="00A542DD">
        <w:rPr>
          <w:color w:val="222222"/>
          <w:shd w:val="clear" w:color="auto" w:fill="FFFFFF"/>
        </w:rPr>
        <w:t xml:space="preserve"> </w:t>
      </w:r>
      <w:r w:rsidR="00A542DD" w:rsidRPr="00A542DD">
        <w:rPr>
          <w:color w:val="222222"/>
          <w:shd w:val="clear" w:color="auto" w:fill="FFFFFF"/>
        </w:rPr>
        <w:t>Однако</w:t>
      </w:r>
      <w:proofErr w:type="gramStart"/>
      <w:r w:rsidR="00A542DD" w:rsidRPr="00A542DD">
        <w:rPr>
          <w:color w:val="222222"/>
          <w:shd w:val="clear" w:color="auto" w:fill="FFFFFF"/>
        </w:rPr>
        <w:t>,</w:t>
      </w:r>
      <w:proofErr w:type="gramEnd"/>
      <w:r w:rsidR="00A542DD">
        <w:rPr>
          <w:color w:val="222222"/>
          <w:shd w:val="clear" w:color="auto" w:fill="FFFFFF"/>
        </w:rPr>
        <w:t xml:space="preserve"> </w:t>
      </w:r>
      <w:r w:rsidR="006E47BD">
        <w:rPr>
          <w:color w:val="222222"/>
          <w:shd w:val="clear" w:color="auto" w:fill="FFFFFF"/>
        </w:rPr>
        <w:t>д</w:t>
      </w:r>
      <w:r w:rsidR="00A542DD" w:rsidRPr="00A542DD">
        <w:rPr>
          <w:color w:val="222222"/>
          <w:shd w:val="clear" w:color="auto" w:fill="FFFFFF"/>
        </w:rPr>
        <w:t>о середины 30</w:t>
      </w:r>
      <w:r w:rsidR="0025252A">
        <w:rPr>
          <w:color w:val="222222"/>
          <w:shd w:val="clear" w:color="auto" w:fill="FFFFFF"/>
        </w:rPr>
        <w:t>-</w:t>
      </w:r>
      <w:r w:rsidR="00A542DD" w:rsidRPr="00A542DD">
        <w:rPr>
          <w:color w:val="222222"/>
          <w:shd w:val="clear" w:color="auto" w:fill="FFFFFF"/>
        </w:rPr>
        <w:t>х годов о памятнике не вспоминали. И лишь в июле 1934 на городском лит</w:t>
      </w:r>
      <w:r w:rsidR="00A542DD" w:rsidRPr="00A542DD">
        <w:rPr>
          <w:color w:val="222222"/>
          <w:shd w:val="clear" w:color="auto" w:fill="FFFFFF"/>
        </w:rPr>
        <w:t>е</w:t>
      </w:r>
      <w:r w:rsidR="00A542DD" w:rsidRPr="00A542DD">
        <w:rPr>
          <w:color w:val="222222"/>
          <w:shd w:val="clear" w:color="auto" w:fill="FFFFFF"/>
        </w:rPr>
        <w:t>ратурном вечере, посвященном 30</w:t>
      </w:r>
      <w:r w:rsidR="0025252A">
        <w:rPr>
          <w:color w:val="222222"/>
          <w:shd w:val="clear" w:color="auto" w:fill="FFFFFF"/>
        </w:rPr>
        <w:t>-</w:t>
      </w:r>
      <w:r w:rsidR="00A542DD" w:rsidRPr="00A542DD">
        <w:rPr>
          <w:color w:val="222222"/>
          <w:shd w:val="clear" w:color="auto" w:fill="FFFFFF"/>
        </w:rPr>
        <w:t>летию со дня сме</w:t>
      </w:r>
      <w:r w:rsidR="00A542DD" w:rsidRPr="00A542DD">
        <w:rPr>
          <w:color w:val="222222"/>
          <w:shd w:val="clear" w:color="auto" w:fill="FFFFFF"/>
        </w:rPr>
        <w:t>р</w:t>
      </w:r>
      <w:r w:rsidR="00A542DD" w:rsidRPr="00A542DD">
        <w:rPr>
          <w:color w:val="222222"/>
          <w:shd w:val="clear" w:color="auto" w:fill="FFFFFF"/>
        </w:rPr>
        <w:t>ти Чехова, вновь объявили о сооруж</w:t>
      </w:r>
      <w:r w:rsidR="00A542DD">
        <w:rPr>
          <w:color w:val="222222"/>
          <w:shd w:val="clear" w:color="auto" w:fill="FFFFFF"/>
        </w:rPr>
        <w:t>ении в Таганроге памятника А.П.</w:t>
      </w:r>
      <w:r w:rsidR="00EC65C7">
        <w:rPr>
          <w:color w:val="222222"/>
          <w:shd w:val="clear" w:color="auto" w:fill="FFFFFF"/>
        </w:rPr>
        <w:t xml:space="preserve"> </w:t>
      </w:r>
      <w:r w:rsidR="00A542DD" w:rsidRPr="00A542DD">
        <w:rPr>
          <w:color w:val="222222"/>
          <w:shd w:val="clear" w:color="auto" w:fill="FFFFFF"/>
        </w:rPr>
        <w:t>Чехову к его 75</w:t>
      </w:r>
      <w:r w:rsidR="0025252A">
        <w:rPr>
          <w:color w:val="222222"/>
          <w:shd w:val="clear" w:color="auto" w:fill="FFFFFF"/>
        </w:rPr>
        <w:t>-</w:t>
      </w:r>
      <w:r w:rsidR="00A542DD" w:rsidRPr="00A542DD">
        <w:rPr>
          <w:color w:val="222222"/>
          <w:shd w:val="clear" w:color="auto" w:fill="FFFFFF"/>
        </w:rPr>
        <w:t>летнему юбилею</w:t>
      </w:r>
      <w:r w:rsidR="00A542DD">
        <w:rPr>
          <w:color w:val="222222"/>
          <w:shd w:val="clear" w:color="auto" w:fill="FFFFFF"/>
        </w:rPr>
        <w:t>.</w:t>
      </w:r>
    </w:p>
    <w:p w:rsidR="00A542DD" w:rsidRPr="00A542DD" w:rsidRDefault="00077E1E" w:rsidP="00A542D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>
        <w:rPr>
          <w:noProof/>
          <w:color w:val="2222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798195</wp:posOffset>
            </wp:positionV>
            <wp:extent cx="1390650" cy="2134235"/>
            <wp:effectExtent l="19050" t="0" r="0" b="0"/>
            <wp:wrapSquare wrapText="bothSides"/>
            <wp:docPr id="20" name="Рисунок 19" descr="800px-Chehov_Taganrog_Morozova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Chehov_Taganrog_Morozova_2011.jpg"/>
                    <pic:cNvPicPr/>
                  </pic:nvPicPr>
                  <pic:blipFill>
                    <a:blip r:embed="rId62" cstate="print"/>
                    <a:srcRect l="14497" t="9034" r="445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2DD" w:rsidRPr="00A542DD">
        <w:rPr>
          <w:color w:val="222222"/>
        </w:rPr>
        <w:t>В годы Великой Отечественной войны в связи с 40</w:t>
      </w:r>
      <w:r w:rsidR="0025252A">
        <w:rPr>
          <w:color w:val="222222"/>
        </w:rPr>
        <w:t>-</w:t>
      </w:r>
      <w:r w:rsidR="00A542DD" w:rsidRPr="00A542DD">
        <w:rPr>
          <w:color w:val="222222"/>
        </w:rPr>
        <w:t>летием со дня смерти Чехова С</w:t>
      </w:r>
      <w:r w:rsidR="00A542DD" w:rsidRPr="00A542DD">
        <w:rPr>
          <w:color w:val="222222"/>
        </w:rPr>
        <w:t>о</w:t>
      </w:r>
      <w:r w:rsidR="00A542DD" w:rsidRPr="00A542DD">
        <w:rPr>
          <w:color w:val="222222"/>
        </w:rPr>
        <w:t>вет народных комиссаров Союза СССР принял новое постановление о сооружении памятн</w:t>
      </w:r>
      <w:r w:rsidR="00A542DD" w:rsidRPr="00A542DD">
        <w:rPr>
          <w:color w:val="222222"/>
        </w:rPr>
        <w:t>и</w:t>
      </w:r>
      <w:r w:rsidR="00A542DD" w:rsidRPr="00A542DD">
        <w:rPr>
          <w:color w:val="222222"/>
        </w:rPr>
        <w:t>ков Чехову в Москве и Таганроге. 15 июля 1944 года в Чеховском сквере освобожденного Таганрога установили бронзовый бюст писателя, который был отлит на заводе «Красный к</w:t>
      </w:r>
      <w:r w:rsidR="00A542DD" w:rsidRPr="00A542DD">
        <w:rPr>
          <w:color w:val="222222"/>
        </w:rPr>
        <w:t>о</w:t>
      </w:r>
      <w:r w:rsidR="00A542DD" w:rsidRPr="00A542DD">
        <w:rPr>
          <w:color w:val="222222"/>
        </w:rPr>
        <w:t>тельщик</w:t>
      </w:r>
      <w:r w:rsidR="00E01AB6" w:rsidRPr="0072576E">
        <w:t>»</w:t>
      </w:r>
      <w:r w:rsidR="00A542DD" w:rsidRPr="0072576E">
        <w:t>.</w:t>
      </w:r>
    </w:p>
    <w:p w:rsidR="00A542DD" w:rsidRPr="00A542DD" w:rsidRDefault="00077E1E" w:rsidP="00A542D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247015</wp:posOffset>
            </wp:positionV>
            <wp:extent cx="2299970" cy="1714500"/>
            <wp:effectExtent l="19050" t="0" r="5080" b="0"/>
            <wp:wrapSquare wrapText="bothSides"/>
            <wp:docPr id="18" name="Рисунок 17" descr="Гипсовый бюст А.П.Чехова_Morozova_V_G_Chehov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псовый бюст А.П.Чехова_Morozova_V_G_Chehov_193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2DD" w:rsidRPr="00A542DD">
        <w:rPr>
          <w:color w:val="000000" w:themeColor="text1"/>
        </w:rPr>
        <w:t>Этот бюст являлся копией гипсового бюста работы скульпт</w:t>
      </w:r>
      <w:r w:rsidR="00A542DD" w:rsidRPr="00A542DD">
        <w:rPr>
          <w:color w:val="000000" w:themeColor="text1"/>
        </w:rPr>
        <w:t>о</w:t>
      </w:r>
      <w:r w:rsidR="00A542DD" w:rsidRPr="00A542DD">
        <w:rPr>
          <w:color w:val="000000" w:themeColor="text1"/>
        </w:rPr>
        <w:t xml:space="preserve">ра </w:t>
      </w:r>
      <w:hyperlink r:id="rId64" w:tooltip="Морозова, Вера Георгиевна" w:history="1">
        <w:r w:rsidR="00A542DD" w:rsidRPr="00A542DD">
          <w:rPr>
            <w:rStyle w:val="a6"/>
            <w:color w:val="000000" w:themeColor="text1"/>
            <w:u w:val="none"/>
          </w:rPr>
          <w:t>В.</w:t>
        </w:r>
        <w:r w:rsidR="00A542DD" w:rsidRPr="0072576E">
          <w:rPr>
            <w:rStyle w:val="a6"/>
            <w:color w:val="auto"/>
            <w:u w:val="none"/>
          </w:rPr>
          <w:t>Г.</w:t>
        </w:r>
        <w:r w:rsidR="00EC65C7">
          <w:rPr>
            <w:rStyle w:val="a6"/>
            <w:color w:val="auto"/>
            <w:u w:val="none"/>
          </w:rPr>
          <w:t xml:space="preserve"> </w:t>
        </w:r>
        <w:r w:rsidR="00A542DD" w:rsidRPr="00A542DD">
          <w:rPr>
            <w:rStyle w:val="a6"/>
            <w:color w:val="000000" w:themeColor="text1"/>
            <w:u w:val="none"/>
          </w:rPr>
          <w:t>Морозовой</w:t>
        </w:r>
      </w:hyperlink>
      <w:r w:rsidR="00A542DD" w:rsidRPr="00A542DD">
        <w:rPr>
          <w:color w:val="000000" w:themeColor="text1"/>
        </w:rPr>
        <w:t>, установленн</w:t>
      </w:r>
      <w:r w:rsidR="00A542DD" w:rsidRPr="00A542DD">
        <w:rPr>
          <w:color w:val="000000" w:themeColor="text1"/>
        </w:rPr>
        <w:t>о</w:t>
      </w:r>
      <w:r w:rsidR="00A542DD" w:rsidRPr="00A542DD">
        <w:rPr>
          <w:color w:val="000000" w:themeColor="text1"/>
        </w:rPr>
        <w:t xml:space="preserve">го в 1935 году во дворе </w:t>
      </w:r>
      <w:hyperlink r:id="rId65" w:tooltip="Домик Чехова" w:history="1">
        <w:r w:rsidR="00A542DD" w:rsidRPr="00A542DD">
          <w:rPr>
            <w:rStyle w:val="a6"/>
            <w:color w:val="000000" w:themeColor="text1"/>
            <w:u w:val="none"/>
          </w:rPr>
          <w:t>музея «Домик Чехова»</w:t>
        </w:r>
      </w:hyperlink>
      <w:r w:rsidR="00A542DD" w:rsidRPr="00A542DD">
        <w:rPr>
          <w:color w:val="000000" w:themeColor="text1"/>
        </w:rPr>
        <w:t xml:space="preserve">. Бронзовый бюст простоял на Красной площади до </w:t>
      </w:r>
      <w:hyperlink r:id="rId66" w:tooltip="1960 год" w:history="1">
        <w:r w:rsidR="00A542DD" w:rsidRPr="00A542DD">
          <w:rPr>
            <w:rStyle w:val="a6"/>
            <w:color w:val="000000" w:themeColor="text1"/>
            <w:u w:val="none"/>
          </w:rPr>
          <w:t>1960 года</w:t>
        </w:r>
      </w:hyperlink>
      <w:r w:rsidR="00A542DD" w:rsidRPr="00A542DD">
        <w:rPr>
          <w:color w:val="000000" w:themeColor="text1"/>
        </w:rPr>
        <w:t xml:space="preserve">, когда вместо него на этом месте и был установлен бронзовый памятник работы </w:t>
      </w:r>
      <w:hyperlink r:id="rId67" w:tooltip="Рукавишников, Иулиан Митрофанович" w:history="1">
        <w:r w:rsidR="00A542DD" w:rsidRPr="00A542DD">
          <w:rPr>
            <w:rStyle w:val="a6"/>
            <w:color w:val="000000" w:themeColor="text1"/>
            <w:u w:val="none"/>
          </w:rPr>
          <w:t>И.М.</w:t>
        </w:r>
        <w:r w:rsidR="00EC65C7">
          <w:rPr>
            <w:rStyle w:val="a6"/>
            <w:color w:val="000000" w:themeColor="text1"/>
            <w:u w:val="none"/>
          </w:rPr>
          <w:t xml:space="preserve"> </w:t>
        </w:r>
        <w:r w:rsidR="00A542DD" w:rsidRPr="00A542DD">
          <w:rPr>
            <w:rStyle w:val="a6"/>
            <w:color w:val="000000" w:themeColor="text1"/>
            <w:u w:val="none"/>
          </w:rPr>
          <w:t>Рукавишникова</w:t>
        </w:r>
      </w:hyperlink>
    </w:p>
    <w:p w:rsidR="00A542DD" w:rsidRPr="00A542DD" w:rsidRDefault="00B91D4F" w:rsidP="00A542DD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 же в сквере на Красной площади установлен памятный знак бывшим узникам фашистских лагерей.</w:t>
      </w:r>
    </w:p>
    <w:p w:rsidR="00A542DD" w:rsidRDefault="00A542DD" w:rsidP="00A542DD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7E1E" w:rsidRDefault="00077E1E" w:rsidP="00A542DD">
      <w:pPr>
        <w:ind w:firstLine="709"/>
        <w:jc w:val="both"/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</w:pPr>
    </w:p>
    <w:p w:rsidR="00077E1E" w:rsidRDefault="00A86336" w:rsidP="00A542DD">
      <w:pPr>
        <w:ind w:firstLine="709"/>
        <w:jc w:val="both"/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4FC4"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29845</wp:posOffset>
            </wp:positionV>
            <wp:extent cx="4185920" cy="2228850"/>
            <wp:effectExtent l="19050" t="0" r="5080" b="0"/>
            <wp:wrapSquare wrapText="bothSides"/>
            <wp:docPr id="10" name="Рисунок 7" descr="https://lh5.googleusercontent.com/-fdVUnZNN3C0/UKHA81egs2I/AAAAAAAAJtU/jHFlLSoowf8/s400/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fdVUnZNN3C0/UKHA81egs2I/AAAAAAAAJtU/jHFlLSoowf8/s400/40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521" t="6667" r="6517" b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4F" w:rsidRPr="008720FB" w:rsidRDefault="00B91D4F" w:rsidP="00A542DD">
      <w:pPr>
        <w:ind w:firstLine="709"/>
        <w:jc w:val="both"/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</w:pPr>
      <w:r w:rsidRPr="008720FB">
        <w:rPr>
          <w:rFonts w:ascii="Times New Roman" w:eastAsia="Times New Roman" w:hAnsi="Times New Roman" w:cs="Times New Roman"/>
          <w:b/>
          <w:color w:val="004FC4"/>
          <w:sz w:val="28"/>
          <w:szCs w:val="28"/>
          <w:u w:val="single"/>
          <w:lang w:eastAsia="ru-RU"/>
        </w:rPr>
        <w:t>Улица Чехова, 129</w:t>
      </w:r>
    </w:p>
    <w:p w:rsidR="00B91D4F" w:rsidRPr="00B91D4F" w:rsidRDefault="00B91D4F" w:rsidP="00B91D4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1820</w:t>
      </w:r>
      <w:r w:rsidR="00252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годах в этом полутораэтажном доме прож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 казачий генерал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X.П. Ки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санов, для которого и было п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строено это капитальной п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стройки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монументальное зд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ние. Место было тихое, споко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ное. Торговых рядов тогда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было, базар только намечался. В 1860 году домовладение п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решло в собственность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генералу Александровскому, который устроил возле дома сад — з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садил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деревьями, разбил цветник и украсил этот появившийся райский уголок,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привезе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из Италии беломраморными скульптурами. Три из них и по сей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хранятся во дворе Картинной галереи по улице Свердлова.</w:t>
      </w:r>
    </w:p>
    <w:p w:rsidR="00B91D4F" w:rsidRPr="00B91D4F" w:rsidRDefault="00B91D4F" w:rsidP="00B91D4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52705</wp:posOffset>
            </wp:positionV>
            <wp:extent cx="2400300" cy="1767205"/>
            <wp:effectExtent l="19050" t="0" r="0" b="0"/>
            <wp:wrapSquare wrapText="bothSides"/>
            <wp:docPr id="11" name="Рисунок 10" descr="https://lh4.googleusercontent.com/-mh08EH5zb98/UKHA9P1OVwI/AAAAAAAAJtc/eGIxns1pLsg/s400/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-mh08EH5zb98/UKHA9P1OVwI/AAAAAAAAJtc/eGIxns1pLsg/s400/41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5810" t="3053" r="7076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1890 году здание было продано, за что вдове тайного советника Елене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Александровне было уплач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23 тысячи рублей. В купленном городом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разместилась артилл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рийская бригада и лазарет, а в 1911 году, когда в Таганроге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учредили викариат Ек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терин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славской Епархии здесь устроили </w:t>
      </w:r>
      <w:proofErr w:type="spellStart"/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Кресто</w:t>
      </w:r>
      <w:r w:rsidR="007A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Воздвиженскую</w:t>
      </w:r>
      <w:proofErr w:type="spellEnd"/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церковь и поселили архиерея с его службами.</w:t>
      </w:r>
    </w:p>
    <w:p w:rsidR="00B91D4F" w:rsidRPr="00B91D4F" w:rsidRDefault="00B91D4F" w:rsidP="00B91D4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Василий Васильевич </w:t>
      </w:r>
      <w:proofErr w:type="spellStart"/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Зелененко</w:t>
      </w:r>
      <w:proofErr w:type="spellEnd"/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старожил н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шего города, впоследствии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переехавший на жительс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 Москву перед началом Великой Отечественной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войны писал</w:t>
      </w:r>
      <w:proofErr w:type="gramEnd"/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Павлу Петровичу </w:t>
      </w:r>
      <w:proofErr w:type="spellStart"/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Филевскому</w:t>
      </w:r>
      <w:proofErr w:type="spellEnd"/>
      <w:r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1D4F" w:rsidRPr="00B91D4F" w:rsidRDefault="007A2F11" w:rsidP="00B91D4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«...Упоминание о доме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Кирсанова «доме с бабами» вызвало яркое</w:t>
      </w:r>
      <w:r w:rsidR="006E4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об этом мрачном доме, которого фантазия народная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населили чертями и привидениями, видом своим и мрачными стенами,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окружавшими сад, с женскими фигурами на стенах, он именно напоминал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заброшенные и опустевшие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дома, где было совершено какое-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преступл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и где фантазии базарных кумушек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черти и привидении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свили себе гнездо, и я помню</w:t>
      </w:r>
      <w:proofErr w:type="gramEnd"/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гимназистом младших классов, проходя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поздним вечером возле этого дома, я ощущал нек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торое смущение, вот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раздастся замогильный голос </w:t>
      </w:r>
      <w:r w:rsidR="00FD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FD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FD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у, а потом там поселилась одна из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батарей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резервной артиллерийской бригады, вернувшейся после</w:t>
      </w:r>
      <w:r w:rsid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турецкой войны 1877</w:t>
      </w:r>
      <w:r w:rsidR="00FD2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B91D4F" w:rsidRPr="00B91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1878 г.г. и надолго осевшей в Таганроге»</w:t>
      </w:r>
      <w:r w:rsidR="006E4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1D4F" w:rsidRPr="008910B5" w:rsidRDefault="00B91D4F" w:rsidP="00A542DD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0D56" w:rsidRDefault="00AB0D56" w:rsidP="00257F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61A" w:rsidRPr="00257FAC" w:rsidRDefault="006E47BD" w:rsidP="00257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3D3BBE" w:rsidRDefault="003D3BBE" w:rsidP="00B966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0D56" w:rsidRPr="00FD20DB" w:rsidRDefault="009D2EB2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Богомаз</w:t>
      </w:r>
      <w:r w:rsidR="00AB0D56" w:rsidRPr="00FD20DB">
        <w:rPr>
          <w:rFonts w:ascii="Times New Roman" w:hAnsi="Times New Roman" w:cs="Times New Roman"/>
          <w:sz w:val="24"/>
          <w:szCs w:val="24"/>
        </w:rPr>
        <w:t xml:space="preserve"> П. Улица Чехова: О таганрогской улице Чехова /</w:t>
      </w:r>
      <w:r w:rsidR="007A2F11">
        <w:rPr>
          <w:rFonts w:ascii="Times New Roman" w:hAnsi="Times New Roman" w:cs="Times New Roman"/>
          <w:sz w:val="24"/>
          <w:szCs w:val="24"/>
        </w:rPr>
        <w:t>/</w:t>
      </w:r>
      <w:r w:rsidR="00FD20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0D56" w:rsidRPr="00FD20D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="00AB0D56" w:rsidRPr="00FD20DB">
        <w:rPr>
          <w:rFonts w:ascii="Times New Roman" w:hAnsi="Times New Roman" w:cs="Times New Roman"/>
          <w:sz w:val="24"/>
          <w:szCs w:val="24"/>
        </w:rPr>
        <w:t xml:space="preserve"> п</w:t>
      </w:r>
      <w:r w:rsidR="007A2F11">
        <w:rPr>
          <w:rFonts w:ascii="Times New Roman" w:hAnsi="Times New Roman" w:cs="Times New Roman"/>
          <w:sz w:val="24"/>
          <w:szCs w:val="24"/>
        </w:rPr>
        <w:t>равда. – 2000. – 29 янв. – С. 4-</w:t>
      </w:r>
      <w:r w:rsidR="00FD20DB">
        <w:rPr>
          <w:rFonts w:ascii="Times New Roman" w:hAnsi="Times New Roman" w:cs="Times New Roman"/>
          <w:sz w:val="24"/>
          <w:szCs w:val="24"/>
        </w:rPr>
        <w:t>5</w:t>
      </w:r>
    </w:p>
    <w:p w:rsidR="003D3BBE" w:rsidRPr="00FD20DB" w:rsidRDefault="003D3BBE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>Гаврюшкин О.П. Мари Вальяно и другие: хроника обывательской</w:t>
      </w:r>
      <w:r w:rsidR="00257FAC" w:rsidRPr="00FD20DB">
        <w:rPr>
          <w:rFonts w:ascii="Times New Roman" w:hAnsi="Times New Roman" w:cs="Times New Roman"/>
          <w:sz w:val="24"/>
          <w:szCs w:val="24"/>
        </w:rPr>
        <w:t xml:space="preserve"> </w:t>
      </w:r>
      <w:r w:rsidR="007A2F11">
        <w:rPr>
          <w:rFonts w:ascii="Times New Roman" w:hAnsi="Times New Roman" w:cs="Times New Roman"/>
          <w:sz w:val="24"/>
          <w:szCs w:val="24"/>
        </w:rPr>
        <w:t>жизни</w:t>
      </w:r>
      <w:r w:rsidRPr="00FD20DB">
        <w:rPr>
          <w:rFonts w:ascii="Times New Roman" w:hAnsi="Times New Roman" w:cs="Times New Roman"/>
          <w:sz w:val="24"/>
          <w:szCs w:val="24"/>
        </w:rPr>
        <w:t>. – Таганрог: МИКМ, 2001. – 544 с.</w:t>
      </w:r>
    </w:p>
    <w:p w:rsidR="00AB0D56" w:rsidRPr="00FD20DB" w:rsidRDefault="009D2EB2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</w:t>
      </w:r>
      <w:r w:rsidR="00AB0D56" w:rsidRPr="00FD20DB">
        <w:rPr>
          <w:rFonts w:ascii="Times New Roman" w:hAnsi="Times New Roman" w:cs="Times New Roman"/>
          <w:sz w:val="24"/>
          <w:szCs w:val="24"/>
        </w:rPr>
        <w:t xml:space="preserve"> Б. Автор и его персонажи: об улице Чехова в Таганроге </w:t>
      </w:r>
      <w:r w:rsidR="007A2F11">
        <w:rPr>
          <w:rFonts w:ascii="Times New Roman" w:hAnsi="Times New Roman" w:cs="Times New Roman"/>
          <w:sz w:val="24"/>
          <w:szCs w:val="24"/>
        </w:rPr>
        <w:t>//</w:t>
      </w:r>
      <w:r w:rsidR="00AB0D56" w:rsidRPr="00FD20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0D56" w:rsidRPr="00FD20DB">
        <w:rPr>
          <w:rFonts w:ascii="Times New Roman" w:hAnsi="Times New Roman" w:cs="Times New Roman"/>
          <w:sz w:val="24"/>
          <w:szCs w:val="24"/>
        </w:rPr>
        <w:t>Таганрог</w:t>
      </w:r>
      <w:r w:rsidR="007A2F11">
        <w:rPr>
          <w:rFonts w:ascii="Times New Roman" w:hAnsi="Times New Roman" w:cs="Times New Roman"/>
          <w:sz w:val="24"/>
          <w:szCs w:val="24"/>
        </w:rPr>
        <w:t>ская</w:t>
      </w:r>
      <w:proofErr w:type="gramEnd"/>
      <w:r w:rsidR="007A2F11">
        <w:rPr>
          <w:rFonts w:ascii="Times New Roman" w:hAnsi="Times New Roman" w:cs="Times New Roman"/>
          <w:sz w:val="24"/>
          <w:szCs w:val="24"/>
        </w:rPr>
        <w:t xml:space="preserve"> правда. – </w:t>
      </w:r>
      <w:r w:rsidR="00AB0D56" w:rsidRPr="00FD20DB">
        <w:rPr>
          <w:rFonts w:ascii="Times New Roman" w:hAnsi="Times New Roman" w:cs="Times New Roman"/>
          <w:sz w:val="24"/>
          <w:szCs w:val="24"/>
        </w:rPr>
        <w:t xml:space="preserve"> 2007. – 18 апр.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="00AB0D56" w:rsidRPr="00FD20DB">
        <w:rPr>
          <w:rFonts w:ascii="Times New Roman" w:hAnsi="Times New Roman" w:cs="Times New Roman"/>
          <w:sz w:val="24"/>
          <w:szCs w:val="24"/>
        </w:rPr>
        <w:t>С. 4</w:t>
      </w:r>
    </w:p>
    <w:p w:rsidR="0085244A" w:rsidRPr="00FD20DB" w:rsidRDefault="009D2EB2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Сокольский</w:t>
      </w:r>
      <w:proofErr w:type="spellEnd"/>
      <w:r w:rsidR="0085244A" w:rsidRPr="00FD20DB">
        <w:rPr>
          <w:rFonts w:ascii="Times New Roman" w:hAnsi="Times New Roman" w:cs="Times New Roman"/>
          <w:sz w:val="24"/>
          <w:szCs w:val="24"/>
        </w:rPr>
        <w:t xml:space="preserve"> Э. Грустные сумерки Таганрога</w:t>
      </w:r>
      <w:r>
        <w:rPr>
          <w:rFonts w:ascii="Times New Roman" w:hAnsi="Times New Roman" w:cs="Times New Roman"/>
          <w:sz w:val="24"/>
          <w:szCs w:val="24"/>
        </w:rPr>
        <w:t>: Чеховский Таг</w:t>
      </w:r>
      <w:r w:rsidR="00AB0D56" w:rsidRPr="00FD20DB">
        <w:rPr>
          <w:rFonts w:ascii="Times New Roman" w:hAnsi="Times New Roman" w:cs="Times New Roman"/>
          <w:sz w:val="24"/>
          <w:szCs w:val="24"/>
        </w:rPr>
        <w:t>анрог: ул.</w:t>
      </w:r>
      <w:r w:rsidR="00374B90" w:rsidRPr="00FD20DB">
        <w:rPr>
          <w:rFonts w:ascii="Times New Roman" w:hAnsi="Times New Roman" w:cs="Times New Roman"/>
          <w:sz w:val="24"/>
          <w:szCs w:val="24"/>
        </w:rPr>
        <w:t xml:space="preserve"> </w:t>
      </w:r>
      <w:r w:rsidR="00AB0D56" w:rsidRPr="00FD20DB">
        <w:rPr>
          <w:rFonts w:ascii="Times New Roman" w:hAnsi="Times New Roman" w:cs="Times New Roman"/>
          <w:sz w:val="24"/>
          <w:szCs w:val="24"/>
        </w:rPr>
        <w:t xml:space="preserve">Чехова, греческая школа и </w:t>
      </w:r>
      <w:r w:rsidR="0072576E" w:rsidRPr="00FD20DB">
        <w:rPr>
          <w:rFonts w:ascii="Times New Roman" w:hAnsi="Times New Roman" w:cs="Times New Roman"/>
          <w:sz w:val="24"/>
          <w:szCs w:val="24"/>
        </w:rPr>
        <w:t>ц</w:t>
      </w:r>
      <w:r w:rsidR="00AB0D56" w:rsidRPr="00FD20DB">
        <w:rPr>
          <w:rFonts w:ascii="Times New Roman" w:hAnsi="Times New Roman" w:cs="Times New Roman"/>
          <w:sz w:val="24"/>
          <w:szCs w:val="24"/>
        </w:rPr>
        <w:t xml:space="preserve">ерковь, родовое гнездо Чеховых, а также </w:t>
      </w:r>
      <w:proofErr w:type="spellStart"/>
      <w:r w:rsidR="00AB0D56" w:rsidRPr="00FD20DB">
        <w:rPr>
          <w:rFonts w:ascii="Times New Roman" w:hAnsi="Times New Roman" w:cs="Times New Roman"/>
          <w:sz w:val="24"/>
          <w:szCs w:val="24"/>
        </w:rPr>
        <w:t>Котломино</w:t>
      </w:r>
      <w:proofErr w:type="spellEnd"/>
      <w:r w:rsidR="00AB0D56" w:rsidRPr="00FD20DB">
        <w:rPr>
          <w:rFonts w:ascii="Times New Roman" w:hAnsi="Times New Roman" w:cs="Times New Roman"/>
          <w:sz w:val="24"/>
          <w:szCs w:val="24"/>
        </w:rPr>
        <w:t xml:space="preserve"> – имение </w:t>
      </w:r>
      <w:proofErr w:type="spellStart"/>
      <w:r w:rsidR="00AB0D56" w:rsidRPr="00FD20DB">
        <w:rPr>
          <w:rFonts w:ascii="Times New Roman" w:hAnsi="Times New Roman" w:cs="Times New Roman"/>
          <w:sz w:val="24"/>
          <w:szCs w:val="24"/>
        </w:rPr>
        <w:t>Зембулатовых</w:t>
      </w:r>
      <w:proofErr w:type="spellEnd"/>
      <w:r w:rsidR="00AB0D56" w:rsidRPr="00FD20DB">
        <w:rPr>
          <w:rFonts w:ascii="Times New Roman" w:hAnsi="Times New Roman" w:cs="Times New Roman"/>
          <w:sz w:val="24"/>
          <w:szCs w:val="24"/>
        </w:rPr>
        <w:t xml:space="preserve"> </w:t>
      </w:r>
      <w:r w:rsidR="008720FB">
        <w:rPr>
          <w:rFonts w:ascii="Times New Roman" w:hAnsi="Times New Roman" w:cs="Times New Roman"/>
          <w:sz w:val="24"/>
          <w:szCs w:val="24"/>
        </w:rPr>
        <w:t xml:space="preserve">    </w:t>
      </w:r>
      <w:r w:rsidR="007A2F11">
        <w:rPr>
          <w:rFonts w:ascii="Times New Roman" w:hAnsi="Times New Roman" w:cs="Times New Roman"/>
          <w:sz w:val="24"/>
          <w:szCs w:val="24"/>
        </w:rPr>
        <w:t>// Слово. –</w:t>
      </w:r>
      <w:r w:rsidR="00FD20DB">
        <w:rPr>
          <w:rFonts w:ascii="Times New Roman" w:hAnsi="Times New Roman" w:cs="Times New Roman"/>
          <w:sz w:val="24"/>
          <w:szCs w:val="24"/>
        </w:rPr>
        <w:t xml:space="preserve"> 2001. – № 1. – С. 66–73</w:t>
      </w:r>
    </w:p>
    <w:p w:rsidR="00AB0D56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>Гении р</w:t>
      </w:r>
      <w:r w:rsidR="00877BF5">
        <w:rPr>
          <w:rFonts w:ascii="Times New Roman" w:hAnsi="Times New Roman" w:cs="Times New Roman"/>
          <w:sz w:val="24"/>
          <w:szCs w:val="24"/>
        </w:rPr>
        <w:t>ождаются не в хоромах: о музее «Домик Чехова»</w:t>
      </w:r>
      <w:r w:rsidRPr="00FD20DB">
        <w:rPr>
          <w:rFonts w:ascii="Times New Roman" w:hAnsi="Times New Roman" w:cs="Times New Roman"/>
          <w:sz w:val="24"/>
          <w:szCs w:val="24"/>
        </w:rPr>
        <w:t xml:space="preserve"> в г. Таганроге //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 xml:space="preserve"> правда</w:t>
      </w:r>
      <w:r w:rsidR="00877BF5">
        <w:rPr>
          <w:rFonts w:ascii="Times New Roman" w:hAnsi="Times New Roman" w:cs="Times New Roman"/>
          <w:sz w:val="24"/>
          <w:szCs w:val="24"/>
        </w:rPr>
        <w:t>. –</w:t>
      </w:r>
      <w:r w:rsidR="00FD20DB">
        <w:rPr>
          <w:rFonts w:ascii="Times New Roman" w:hAnsi="Times New Roman" w:cs="Times New Roman"/>
          <w:sz w:val="24"/>
          <w:szCs w:val="24"/>
        </w:rPr>
        <w:t xml:space="preserve"> </w:t>
      </w:r>
      <w:r w:rsidRPr="00FD20DB">
        <w:rPr>
          <w:rFonts w:ascii="Times New Roman" w:hAnsi="Times New Roman" w:cs="Times New Roman"/>
          <w:sz w:val="24"/>
          <w:szCs w:val="24"/>
        </w:rPr>
        <w:t xml:space="preserve">2009 . </w:t>
      </w:r>
      <w:r w:rsidR="00FD20DB">
        <w:rPr>
          <w:rFonts w:ascii="Times New Roman" w:hAnsi="Times New Roman" w:cs="Times New Roman"/>
          <w:sz w:val="24"/>
          <w:szCs w:val="24"/>
        </w:rPr>
        <w:t>– 10 нояб</w:t>
      </w:r>
      <w:r w:rsidRPr="00FD20DB">
        <w:rPr>
          <w:rFonts w:ascii="Times New Roman" w:hAnsi="Times New Roman" w:cs="Times New Roman"/>
          <w:sz w:val="24"/>
          <w:szCs w:val="24"/>
        </w:rPr>
        <w:t xml:space="preserve">.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Pr="00FD20DB">
        <w:rPr>
          <w:rFonts w:ascii="Times New Roman" w:hAnsi="Times New Roman" w:cs="Times New Roman"/>
          <w:sz w:val="24"/>
          <w:szCs w:val="24"/>
        </w:rPr>
        <w:t>С. 5</w:t>
      </w:r>
    </w:p>
    <w:p w:rsidR="00183C9D" w:rsidRPr="00FD20DB" w:rsidRDefault="009D2EB2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Волошинова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 В. Таганрог. Дом Дьяконова: о протот</w:t>
      </w:r>
      <w:r w:rsidR="00877BF5">
        <w:rPr>
          <w:rFonts w:ascii="Times New Roman" w:hAnsi="Times New Roman" w:cs="Times New Roman"/>
          <w:sz w:val="24"/>
          <w:szCs w:val="24"/>
        </w:rPr>
        <w:t>ипе героя рассказа А.П. Чехова «</w:t>
      </w:r>
      <w:r w:rsidR="00183C9D" w:rsidRPr="00FD20DB">
        <w:rPr>
          <w:rFonts w:ascii="Times New Roman" w:hAnsi="Times New Roman" w:cs="Times New Roman"/>
          <w:sz w:val="24"/>
          <w:szCs w:val="24"/>
        </w:rPr>
        <w:t>Че</w:t>
      </w:r>
      <w:r w:rsidR="00877BF5">
        <w:rPr>
          <w:rFonts w:ascii="Times New Roman" w:hAnsi="Times New Roman" w:cs="Times New Roman"/>
          <w:sz w:val="24"/>
          <w:szCs w:val="24"/>
        </w:rPr>
        <w:t>л</w:t>
      </w:r>
      <w:r w:rsidR="00877BF5">
        <w:rPr>
          <w:rFonts w:ascii="Times New Roman" w:hAnsi="Times New Roman" w:cs="Times New Roman"/>
          <w:sz w:val="24"/>
          <w:szCs w:val="24"/>
        </w:rPr>
        <w:t>о</w:t>
      </w:r>
      <w:r w:rsidR="00877BF5">
        <w:rPr>
          <w:rFonts w:ascii="Times New Roman" w:hAnsi="Times New Roman" w:cs="Times New Roman"/>
          <w:sz w:val="24"/>
          <w:szCs w:val="24"/>
        </w:rPr>
        <w:t>век в футляре»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 А.Ф. Дьяконове, проживавшем в Таганроге по улице Чехова, 73; есть би</w:t>
      </w:r>
      <w:r w:rsidR="00183C9D" w:rsidRPr="00FD20DB">
        <w:rPr>
          <w:rFonts w:ascii="Times New Roman" w:hAnsi="Times New Roman" w:cs="Times New Roman"/>
          <w:sz w:val="24"/>
          <w:szCs w:val="24"/>
        </w:rPr>
        <w:t>о</w:t>
      </w:r>
      <w:r w:rsidR="00183C9D" w:rsidRPr="00FD20DB">
        <w:rPr>
          <w:rFonts w:ascii="Times New Roman" w:hAnsi="Times New Roman" w:cs="Times New Roman"/>
          <w:sz w:val="24"/>
          <w:szCs w:val="24"/>
        </w:rPr>
        <w:t>графические сведения // Молот.</w:t>
      </w:r>
      <w:r w:rsidR="00877BF5">
        <w:rPr>
          <w:rFonts w:ascii="Times New Roman" w:hAnsi="Times New Roman" w:cs="Times New Roman"/>
          <w:sz w:val="24"/>
          <w:szCs w:val="24"/>
        </w:rPr>
        <w:t xml:space="preserve"> – </w:t>
      </w:r>
      <w:r w:rsidR="00FD20DB">
        <w:rPr>
          <w:rFonts w:ascii="Times New Roman" w:hAnsi="Times New Roman" w:cs="Times New Roman"/>
          <w:sz w:val="24"/>
          <w:szCs w:val="24"/>
        </w:rPr>
        <w:t>2012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. </w:t>
      </w:r>
      <w:r w:rsidR="00FD20DB">
        <w:rPr>
          <w:rFonts w:ascii="Times New Roman" w:hAnsi="Times New Roman" w:cs="Times New Roman"/>
          <w:sz w:val="24"/>
          <w:szCs w:val="24"/>
        </w:rPr>
        <w:t>– 10 февр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.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="00EB396A">
        <w:rPr>
          <w:rFonts w:ascii="Times New Roman" w:hAnsi="Times New Roman" w:cs="Times New Roman"/>
          <w:sz w:val="24"/>
          <w:szCs w:val="24"/>
        </w:rPr>
        <w:t>С. 6</w:t>
      </w:r>
    </w:p>
    <w:p w:rsidR="00183C9D" w:rsidRPr="00FD20DB" w:rsidRDefault="008720FB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Волошинова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 В. Таганрог: дом </w:t>
      </w:r>
      <w:proofErr w:type="spellStart"/>
      <w:r w:rsidR="00183C9D" w:rsidRPr="00FD20DB">
        <w:rPr>
          <w:rFonts w:ascii="Times New Roman" w:hAnsi="Times New Roman" w:cs="Times New Roman"/>
          <w:sz w:val="24"/>
          <w:szCs w:val="24"/>
        </w:rPr>
        <w:t>Ионыча</w:t>
      </w:r>
      <w:proofErr w:type="spellEnd"/>
      <w:r w:rsidR="00183C9D" w:rsidRPr="00FD20DB">
        <w:rPr>
          <w:rFonts w:ascii="Times New Roman" w:hAnsi="Times New Roman" w:cs="Times New Roman"/>
          <w:sz w:val="24"/>
          <w:szCs w:val="24"/>
        </w:rPr>
        <w:t xml:space="preserve">: об особняке и его владельце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таганрогском враче П.М. </w:t>
      </w:r>
      <w:proofErr w:type="spellStart"/>
      <w:r w:rsidR="00183C9D" w:rsidRPr="00FD20DB">
        <w:rPr>
          <w:rFonts w:ascii="Times New Roman" w:hAnsi="Times New Roman" w:cs="Times New Roman"/>
          <w:sz w:val="24"/>
          <w:szCs w:val="24"/>
        </w:rPr>
        <w:t>Шедеви</w:t>
      </w:r>
      <w:proofErr w:type="spellEnd"/>
      <w:r w:rsidR="00183C9D" w:rsidRPr="00FD20DB">
        <w:rPr>
          <w:rFonts w:ascii="Times New Roman" w:hAnsi="Times New Roman" w:cs="Times New Roman"/>
          <w:sz w:val="24"/>
          <w:szCs w:val="24"/>
        </w:rPr>
        <w:t>, ставшем прототипом главн</w:t>
      </w:r>
      <w:r>
        <w:rPr>
          <w:rFonts w:ascii="Times New Roman" w:hAnsi="Times New Roman" w:cs="Times New Roman"/>
          <w:sz w:val="24"/>
          <w:szCs w:val="24"/>
        </w:rPr>
        <w:t>ого героя рассказа А.П. Чехова «</w:t>
      </w:r>
      <w:r w:rsidR="00183C9D" w:rsidRPr="00FD20DB">
        <w:rPr>
          <w:rFonts w:ascii="Times New Roman" w:hAnsi="Times New Roman" w:cs="Times New Roman"/>
          <w:sz w:val="24"/>
          <w:szCs w:val="24"/>
        </w:rPr>
        <w:t>Ио</w:t>
      </w:r>
      <w:r>
        <w:rPr>
          <w:rFonts w:ascii="Times New Roman" w:hAnsi="Times New Roman" w:cs="Times New Roman"/>
          <w:sz w:val="24"/>
          <w:szCs w:val="24"/>
        </w:rPr>
        <w:t>ныч»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83C9D" w:rsidRPr="00FD20DB">
        <w:rPr>
          <w:rFonts w:ascii="Times New Roman" w:hAnsi="Times New Roman" w:cs="Times New Roman"/>
          <w:sz w:val="24"/>
          <w:szCs w:val="24"/>
        </w:rPr>
        <w:t>// Молот.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2012 .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="00183C9D" w:rsidRPr="00FD20DB">
        <w:rPr>
          <w:rFonts w:ascii="Times New Roman" w:hAnsi="Times New Roman" w:cs="Times New Roman"/>
          <w:sz w:val="24"/>
          <w:szCs w:val="24"/>
        </w:rPr>
        <w:t xml:space="preserve">13 апр.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="00EB396A">
        <w:rPr>
          <w:rFonts w:ascii="Times New Roman" w:hAnsi="Times New Roman" w:cs="Times New Roman"/>
          <w:sz w:val="24"/>
          <w:szCs w:val="24"/>
        </w:rPr>
        <w:t>С. 6</w:t>
      </w:r>
    </w:p>
    <w:p w:rsidR="00183C9D" w:rsidRPr="008720FB" w:rsidRDefault="009D2EB2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8720FB">
        <w:rPr>
          <w:rFonts w:ascii="Times New Roman" w:hAnsi="Times New Roman" w:cs="Times New Roman"/>
          <w:spacing w:val="-4"/>
          <w:sz w:val="24"/>
          <w:szCs w:val="24"/>
        </w:rPr>
        <w:t>Шипулина</w:t>
      </w:r>
      <w:r w:rsidR="008720FB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 О. «Мы жили по соседству»</w:t>
      </w:r>
      <w:r w:rsidR="00183C9D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: о соседях семьи Чеховых по улице Полицейской в г. Таганроге // </w:t>
      </w:r>
      <w:proofErr w:type="gramStart"/>
      <w:r w:rsidR="00183C9D" w:rsidRPr="008720FB">
        <w:rPr>
          <w:rFonts w:ascii="Times New Roman" w:hAnsi="Times New Roman" w:cs="Times New Roman"/>
          <w:spacing w:val="-4"/>
          <w:sz w:val="24"/>
          <w:szCs w:val="24"/>
        </w:rPr>
        <w:t>Таганрогская</w:t>
      </w:r>
      <w:proofErr w:type="gramEnd"/>
      <w:r w:rsidR="00183C9D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 правда</w:t>
      </w:r>
      <w:r w:rsidR="008720FB" w:rsidRPr="008720FB">
        <w:rPr>
          <w:rFonts w:ascii="Times New Roman" w:hAnsi="Times New Roman" w:cs="Times New Roman"/>
          <w:spacing w:val="-4"/>
          <w:sz w:val="24"/>
          <w:szCs w:val="24"/>
        </w:rPr>
        <w:t>. –</w:t>
      </w:r>
      <w:r w:rsidR="00FD20DB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83C9D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2012. </w:t>
      </w:r>
      <w:r w:rsidR="00FD20DB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– </w:t>
      </w:r>
      <w:r w:rsidR="00183C9D" w:rsidRPr="008720FB">
        <w:rPr>
          <w:rFonts w:ascii="Times New Roman" w:hAnsi="Times New Roman" w:cs="Times New Roman"/>
          <w:spacing w:val="-4"/>
          <w:sz w:val="24"/>
          <w:szCs w:val="24"/>
        </w:rPr>
        <w:t>14</w:t>
      </w:r>
      <w:r w:rsidR="008720FB" w:rsidRPr="008720FB">
        <w:rPr>
          <w:rFonts w:ascii="Times New Roman" w:hAnsi="Times New Roman" w:cs="Times New Roman"/>
          <w:spacing w:val="-4"/>
          <w:sz w:val="24"/>
          <w:szCs w:val="24"/>
        </w:rPr>
        <w:t>-</w:t>
      </w:r>
      <w:r w:rsidR="00183C9D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20 сент. </w:t>
      </w:r>
      <w:r w:rsidR="00FD20DB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– </w:t>
      </w:r>
      <w:r w:rsidR="00183C9D" w:rsidRPr="008720FB">
        <w:rPr>
          <w:rFonts w:ascii="Times New Roman" w:hAnsi="Times New Roman" w:cs="Times New Roman"/>
          <w:spacing w:val="-4"/>
          <w:sz w:val="24"/>
          <w:szCs w:val="24"/>
        </w:rPr>
        <w:t>С. 6; 21</w:t>
      </w:r>
      <w:r w:rsidR="008720FB" w:rsidRPr="008720FB">
        <w:rPr>
          <w:rFonts w:ascii="Times New Roman" w:hAnsi="Times New Roman" w:cs="Times New Roman"/>
          <w:spacing w:val="-4"/>
          <w:sz w:val="24"/>
          <w:szCs w:val="24"/>
        </w:rPr>
        <w:t>-</w:t>
      </w:r>
      <w:r w:rsidR="00183C9D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27 сент. </w:t>
      </w:r>
      <w:r w:rsidR="00FD20DB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– </w:t>
      </w:r>
      <w:r w:rsidR="00EB396A" w:rsidRPr="008720FB">
        <w:rPr>
          <w:rFonts w:ascii="Times New Roman" w:hAnsi="Times New Roman" w:cs="Times New Roman"/>
          <w:spacing w:val="-4"/>
          <w:sz w:val="24"/>
          <w:szCs w:val="24"/>
        </w:rPr>
        <w:t>С. 12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Карпун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 xml:space="preserve"> П.Д. Предварительные данные о новых чеховских местах в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>. Таганроге // Кра</w:t>
      </w:r>
      <w:r w:rsidRPr="00FD20DB">
        <w:rPr>
          <w:rFonts w:ascii="Times New Roman" w:hAnsi="Times New Roman" w:cs="Times New Roman"/>
          <w:sz w:val="24"/>
          <w:szCs w:val="24"/>
        </w:rPr>
        <w:t>е</w:t>
      </w:r>
      <w:r w:rsidRPr="00FD20DB">
        <w:rPr>
          <w:rFonts w:ascii="Times New Roman" w:hAnsi="Times New Roman" w:cs="Times New Roman"/>
          <w:sz w:val="24"/>
          <w:szCs w:val="24"/>
        </w:rPr>
        <w:t xml:space="preserve">ведческие записки. </w:t>
      </w: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Вы</w:t>
      </w:r>
      <w:r w:rsidR="00046EEE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="00046EEE">
        <w:rPr>
          <w:rFonts w:ascii="Times New Roman" w:hAnsi="Times New Roman" w:cs="Times New Roman"/>
          <w:sz w:val="24"/>
          <w:szCs w:val="24"/>
        </w:rPr>
        <w:t>. 1.– Таганрог, 1957. – С. 264</w:t>
      </w:r>
    </w:p>
    <w:p w:rsidR="00046EEE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 xml:space="preserve">Киричек М. Дьяконова дом // Энциклопедия Таганрога. – </w:t>
      </w:r>
      <w:r w:rsidR="00EB396A">
        <w:rPr>
          <w:rFonts w:ascii="Times New Roman" w:hAnsi="Times New Roman" w:cs="Times New Roman"/>
          <w:sz w:val="24"/>
          <w:szCs w:val="24"/>
        </w:rPr>
        <w:t>Таганрог: Антон, 1998.</w:t>
      </w:r>
      <w:r w:rsidR="00EC65C7">
        <w:rPr>
          <w:rFonts w:ascii="Times New Roman" w:hAnsi="Times New Roman" w:cs="Times New Roman"/>
          <w:sz w:val="24"/>
          <w:szCs w:val="24"/>
        </w:rPr>
        <w:br/>
      </w:r>
      <w:r w:rsidR="00EB396A">
        <w:rPr>
          <w:rFonts w:ascii="Times New Roman" w:hAnsi="Times New Roman" w:cs="Times New Roman"/>
          <w:sz w:val="24"/>
          <w:szCs w:val="24"/>
        </w:rPr>
        <w:t xml:space="preserve"> – С. 255</w:t>
      </w:r>
    </w:p>
    <w:p w:rsidR="00EB396A" w:rsidRPr="008720F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spellStart"/>
      <w:r w:rsidRPr="008720FB">
        <w:rPr>
          <w:rFonts w:ascii="Times New Roman" w:hAnsi="Times New Roman" w:cs="Times New Roman"/>
          <w:spacing w:val="-4"/>
          <w:sz w:val="24"/>
          <w:szCs w:val="24"/>
        </w:rPr>
        <w:lastRenderedPageBreak/>
        <w:t>Кривчук</w:t>
      </w:r>
      <w:proofErr w:type="spellEnd"/>
      <w:r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8720FB">
        <w:rPr>
          <w:rFonts w:ascii="Times New Roman" w:hAnsi="Times New Roman" w:cs="Times New Roman"/>
          <w:spacing w:val="-4"/>
          <w:sz w:val="24"/>
          <w:szCs w:val="24"/>
        </w:rPr>
        <w:t>Н. Футляр</w:t>
      </w:r>
      <w:proofErr w:type="gramEnd"/>
      <w:r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 разобрали на футлярчики // Таганрогская правда</w:t>
      </w:r>
      <w:r w:rsidR="008720FB" w:rsidRPr="008720FB">
        <w:rPr>
          <w:rFonts w:ascii="Times New Roman" w:hAnsi="Times New Roman" w:cs="Times New Roman"/>
          <w:spacing w:val="-4"/>
          <w:sz w:val="24"/>
          <w:szCs w:val="24"/>
        </w:rPr>
        <w:t xml:space="preserve">. – 2000. – 29 янв. – С. 4. 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>На родине Чехова: Путеводитель</w:t>
      </w:r>
      <w:r w:rsidR="00EB396A">
        <w:rPr>
          <w:rFonts w:ascii="Times New Roman" w:hAnsi="Times New Roman" w:cs="Times New Roman"/>
          <w:sz w:val="24"/>
          <w:szCs w:val="24"/>
        </w:rPr>
        <w:t xml:space="preserve"> 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Pr="00FD20DB">
        <w:rPr>
          <w:rFonts w:ascii="Times New Roman" w:hAnsi="Times New Roman" w:cs="Times New Roman"/>
          <w:sz w:val="24"/>
          <w:szCs w:val="24"/>
        </w:rPr>
        <w:t>справочник. – Ростов н/Д.: Кн. изд., 1984. – С. 57</w:t>
      </w:r>
      <w:r w:rsidR="00FD20DB">
        <w:rPr>
          <w:rFonts w:ascii="Times New Roman" w:hAnsi="Times New Roman" w:cs="Times New Roman"/>
          <w:sz w:val="24"/>
          <w:szCs w:val="24"/>
        </w:rPr>
        <w:t>–</w:t>
      </w:r>
      <w:r w:rsidRPr="00FD20DB">
        <w:rPr>
          <w:rFonts w:ascii="Times New Roman" w:hAnsi="Times New Roman" w:cs="Times New Roman"/>
          <w:sz w:val="24"/>
          <w:szCs w:val="24"/>
        </w:rPr>
        <w:t>58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 xml:space="preserve">Таганрог и Чеховы: Материалы к биографии А.П. Чехова / </w:t>
      </w: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 xml:space="preserve">. ред. и </w:t>
      </w: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предисл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>.</w:t>
      </w:r>
      <w:r w:rsidR="00EC65C7">
        <w:rPr>
          <w:rFonts w:ascii="Times New Roman" w:hAnsi="Times New Roman" w:cs="Times New Roman"/>
          <w:sz w:val="24"/>
          <w:szCs w:val="24"/>
        </w:rPr>
        <w:br/>
      </w:r>
      <w:r w:rsidRPr="00FD20DB">
        <w:rPr>
          <w:rFonts w:ascii="Times New Roman" w:hAnsi="Times New Roman" w:cs="Times New Roman"/>
          <w:sz w:val="24"/>
          <w:szCs w:val="24"/>
        </w:rPr>
        <w:t xml:space="preserve">И.Е. </w:t>
      </w: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Гитович</w:t>
      </w:r>
      <w:proofErr w:type="spellEnd"/>
      <w:r w:rsidR="008720FB">
        <w:rPr>
          <w:rFonts w:ascii="Times New Roman" w:hAnsi="Times New Roman" w:cs="Times New Roman"/>
          <w:sz w:val="24"/>
          <w:szCs w:val="24"/>
        </w:rPr>
        <w:t xml:space="preserve">. – </w:t>
      </w:r>
      <w:r w:rsidRPr="00FD20DB">
        <w:rPr>
          <w:rFonts w:ascii="Times New Roman" w:hAnsi="Times New Roman" w:cs="Times New Roman"/>
          <w:sz w:val="24"/>
          <w:szCs w:val="24"/>
        </w:rPr>
        <w:t xml:space="preserve"> Таганрог: Лукоморье, 2003.</w:t>
      </w:r>
      <w:r w:rsidR="00EB396A" w:rsidRPr="00EB396A">
        <w:rPr>
          <w:rFonts w:ascii="Times New Roman" w:hAnsi="Times New Roman" w:cs="Times New Roman"/>
          <w:sz w:val="24"/>
          <w:szCs w:val="24"/>
        </w:rPr>
        <w:t xml:space="preserve"> </w:t>
      </w:r>
      <w:r w:rsidR="00EB396A">
        <w:rPr>
          <w:rFonts w:ascii="Times New Roman" w:hAnsi="Times New Roman" w:cs="Times New Roman"/>
          <w:sz w:val="24"/>
          <w:szCs w:val="24"/>
        </w:rPr>
        <w:t>–</w:t>
      </w:r>
      <w:r w:rsidRPr="00FD20DB">
        <w:rPr>
          <w:rFonts w:ascii="Times New Roman" w:hAnsi="Times New Roman" w:cs="Times New Roman"/>
          <w:sz w:val="24"/>
          <w:szCs w:val="24"/>
        </w:rPr>
        <w:t xml:space="preserve"> 732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>.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 xml:space="preserve">Шипулина О. Таганрогские адреса Чехова: Таганрогские адреса семьи Чеховых </w:t>
      </w:r>
      <w:r w:rsidR="00EC65C7">
        <w:rPr>
          <w:rFonts w:ascii="Times New Roman" w:hAnsi="Times New Roman" w:cs="Times New Roman"/>
          <w:sz w:val="24"/>
          <w:szCs w:val="24"/>
        </w:rPr>
        <w:br/>
      </w:r>
      <w:r w:rsidR="008720FB">
        <w:rPr>
          <w:rFonts w:ascii="Times New Roman" w:hAnsi="Times New Roman" w:cs="Times New Roman"/>
          <w:sz w:val="24"/>
          <w:szCs w:val="24"/>
        </w:rPr>
        <w:t xml:space="preserve">// </w:t>
      </w:r>
      <w:proofErr w:type="gramStart"/>
      <w:r w:rsidR="008720F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="008720FB">
        <w:rPr>
          <w:rFonts w:ascii="Times New Roman" w:hAnsi="Times New Roman" w:cs="Times New Roman"/>
          <w:sz w:val="24"/>
          <w:szCs w:val="24"/>
        </w:rPr>
        <w:t xml:space="preserve"> правда. –</w:t>
      </w:r>
      <w:r w:rsidR="00EB396A">
        <w:rPr>
          <w:rFonts w:ascii="Times New Roman" w:hAnsi="Times New Roman" w:cs="Times New Roman"/>
          <w:sz w:val="24"/>
          <w:szCs w:val="24"/>
        </w:rPr>
        <w:t xml:space="preserve"> </w:t>
      </w:r>
      <w:r w:rsidR="00FD20DB" w:rsidRPr="00FD20DB">
        <w:rPr>
          <w:rFonts w:ascii="Times New Roman" w:hAnsi="Times New Roman" w:cs="Times New Roman"/>
          <w:sz w:val="24"/>
          <w:szCs w:val="24"/>
        </w:rPr>
        <w:t>1997. – 29 янв. – С. 3</w:t>
      </w:r>
    </w:p>
    <w:p w:rsidR="008720FB" w:rsidRDefault="008720FB" w:rsidP="008720FB">
      <w:pPr>
        <w:pStyle w:val="a9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C9D" w:rsidRPr="009D2EB2" w:rsidRDefault="00183C9D" w:rsidP="008720FB">
      <w:pPr>
        <w:pStyle w:val="a9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EB2">
        <w:rPr>
          <w:rFonts w:ascii="Times New Roman" w:hAnsi="Times New Roman" w:cs="Times New Roman"/>
          <w:b/>
          <w:sz w:val="24"/>
          <w:szCs w:val="24"/>
        </w:rPr>
        <w:t>Гостиный двор (Торговые ряды)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Карпун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 xml:space="preserve"> П.Д. Предварительные данные о новых чеховских местах в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>. Таганроге // Кра</w:t>
      </w:r>
      <w:r w:rsidRPr="00FD20DB">
        <w:rPr>
          <w:rFonts w:ascii="Times New Roman" w:hAnsi="Times New Roman" w:cs="Times New Roman"/>
          <w:sz w:val="24"/>
          <w:szCs w:val="24"/>
        </w:rPr>
        <w:t>е</w:t>
      </w:r>
      <w:r w:rsidRPr="00FD20DB">
        <w:rPr>
          <w:rFonts w:ascii="Times New Roman" w:hAnsi="Times New Roman" w:cs="Times New Roman"/>
          <w:sz w:val="24"/>
          <w:szCs w:val="24"/>
        </w:rPr>
        <w:t xml:space="preserve">ведческие записки. </w:t>
      </w: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>. 1. – Таганрог, 1957. – С. 261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="00046EEE">
        <w:rPr>
          <w:rFonts w:ascii="Times New Roman" w:hAnsi="Times New Roman" w:cs="Times New Roman"/>
          <w:sz w:val="24"/>
          <w:szCs w:val="24"/>
        </w:rPr>
        <w:t>262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>Киричек М. Александровские торговые ряды // Энциклопедия Таганрога. – Таганрог: А</w:t>
      </w:r>
      <w:r w:rsidRPr="00FD20DB">
        <w:rPr>
          <w:rFonts w:ascii="Times New Roman" w:hAnsi="Times New Roman" w:cs="Times New Roman"/>
          <w:sz w:val="24"/>
          <w:szCs w:val="24"/>
        </w:rPr>
        <w:t>н</w:t>
      </w:r>
      <w:r w:rsidRPr="00FD20DB">
        <w:rPr>
          <w:rFonts w:ascii="Times New Roman" w:hAnsi="Times New Roman" w:cs="Times New Roman"/>
          <w:sz w:val="24"/>
          <w:szCs w:val="24"/>
        </w:rPr>
        <w:t>тон, 1998. – С. 162</w:t>
      </w:r>
      <w:r w:rsidR="00D73095">
        <w:rPr>
          <w:rFonts w:ascii="Times New Roman" w:hAnsi="Times New Roman" w:cs="Times New Roman"/>
          <w:sz w:val="24"/>
          <w:szCs w:val="24"/>
        </w:rPr>
        <w:t>–</w:t>
      </w:r>
      <w:r w:rsidR="00046EEE">
        <w:rPr>
          <w:rFonts w:ascii="Times New Roman" w:hAnsi="Times New Roman" w:cs="Times New Roman"/>
          <w:sz w:val="24"/>
          <w:szCs w:val="24"/>
        </w:rPr>
        <w:t>163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 xml:space="preserve">Кондаков В. Вторая жизнь рядов </w:t>
      </w: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Кампиниони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>: О реконструкции Торговых рядов в г. Т</w:t>
      </w:r>
      <w:r w:rsidRPr="00FD20DB">
        <w:rPr>
          <w:rFonts w:ascii="Times New Roman" w:hAnsi="Times New Roman" w:cs="Times New Roman"/>
          <w:sz w:val="24"/>
          <w:szCs w:val="24"/>
        </w:rPr>
        <w:t>а</w:t>
      </w:r>
      <w:r w:rsidRPr="00FD20DB">
        <w:rPr>
          <w:rFonts w:ascii="Times New Roman" w:hAnsi="Times New Roman" w:cs="Times New Roman"/>
          <w:sz w:val="24"/>
          <w:szCs w:val="24"/>
        </w:rPr>
        <w:t xml:space="preserve">ганроге, архитектор </w:t>
      </w: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Кампиниони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 xml:space="preserve"> // </w:t>
      </w:r>
      <w:proofErr w:type="gramStart"/>
      <w:r w:rsidR="00EB396A" w:rsidRPr="00FD20D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 xml:space="preserve"> пр</w:t>
      </w:r>
      <w:r w:rsidR="00046EEE">
        <w:rPr>
          <w:rFonts w:ascii="Times New Roman" w:hAnsi="Times New Roman" w:cs="Times New Roman"/>
          <w:sz w:val="24"/>
          <w:szCs w:val="24"/>
        </w:rPr>
        <w:t>авда</w:t>
      </w:r>
      <w:r w:rsidR="008720FB">
        <w:rPr>
          <w:rFonts w:ascii="Times New Roman" w:hAnsi="Times New Roman" w:cs="Times New Roman"/>
          <w:sz w:val="24"/>
          <w:szCs w:val="24"/>
        </w:rPr>
        <w:t>. –</w:t>
      </w:r>
      <w:r w:rsidR="00EB396A">
        <w:rPr>
          <w:rFonts w:ascii="Times New Roman" w:hAnsi="Times New Roman" w:cs="Times New Roman"/>
          <w:sz w:val="24"/>
          <w:szCs w:val="24"/>
        </w:rPr>
        <w:t xml:space="preserve"> </w:t>
      </w:r>
      <w:r w:rsidR="00046EEE">
        <w:rPr>
          <w:rFonts w:ascii="Times New Roman" w:hAnsi="Times New Roman" w:cs="Times New Roman"/>
          <w:sz w:val="24"/>
          <w:szCs w:val="24"/>
        </w:rPr>
        <w:t>2004. – 30 нояб. – С. 3</w:t>
      </w:r>
      <w:r w:rsidRPr="00FD20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>На родине Чехова: Путеводитель</w:t>
      </w:r>
      <w:r w:rsidR="00EB396A">
        <w:rPr>
          <w:rFonts w:ascii="Times New Roman" w:hAnsi="Times New Roman" w:cs="Times New Roman"/>
          <w:sz w:val="24"/>
          <w:szCs w:val="24"/>
        </w:rPr>
        <w:t xml:space="preserve"> </w:t>
      </w:r>
      <w:r w:rsidR="00FD20DB">
        <w:rPr>
          <w:rFonts w:ascii="Times New Roman" w:hAnsi="Times New Roman" w:cs="Times New Roman"/>
          <w:sz w:val="24"/>
          <w:szCs w:val="24"/>
        </w:rPr>
        <w:t>–</w:t>
      </w:r>
      <w:r w:rsidRPr="00FD20DB">
        <w:rPr>
          <w:rFonts w:ascii="Times New Roman" w:hAnsi="Times New Roman" w:cs="Times New Roman"/>
          <w:sz w:val="24"/>
          <w:szCs w:val="24"/>
        </w:rPr>
        <w:t xml:space="preserve"> справочник. – Ростов</w:t>
      </w:r>
      <w:r w:rsidR="00046EEE">
        <w:rPr>
          <w:rFonts w:ascii="Times New Roman" w:hAnsi="Times New Roman" w:cs="Times New Roman"/>
          <w:sz w:val="24"/>
          <w:szCs w:val="24"/>
        </w:rPr>
        <w:t xml:space="preserve"> н/Д.: Кн. изд., 1984. – С. 59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 xml:space="preserve">Решетников В. Торговые ряды //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 xml:space="preserve"> пр</w:t>
      </w:r>
      <w:r w:rsidR="00046EEE">
        <w:rPr>
          <w:rFonts w:ascii="Times New Roman" w:hAnsi="Times New Roman" w:cs="Times New Roman"/>
          <w:sz w:val="24"/>
          <w:szCs w:val="24"/>
        </w:rPr>
        <w:t>авда</w:t>
      </w:r>
      <w:r w:rsidR="008720FB">
        <w:rPr>
          <w:rFonts w:ascii="Times New Roman" w:hAnsi="Times New Roman" w:cs="Times New Roman"/>
          <w:sz w:val="24"/>
          <w:szCs w:val="24"/>
        </w:rPr>
        <w:t xml:space="preserve">. – </w:t>
      </w:r>
      <w:r w:rsidR="00046EEE">
        <w:rPr>
          <w:rFonts w:ascii="Times New Roman" w:hAnsi="Times New Roman" w:cs="Times New Roman"/>
          <w:sz w:val="24"/>
          <w:szCs w:val="24"/>
        </w:rPr>
        <w:t>1986. – 25 янв. – С. 4</w:t>
      </w:r>
    </w:p>
    <w:p w:rsidR="00046EEE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20DB">
        <w:rPr>
          <w:rFonts w:ascii="Times New Roman" w:hAnsi="Times New Roman" w:cs="Times New Roman"/>
          <w:sz w:val="24"/>
          <w:szCs w:val="24"/>
        </w:rPr>
        <w:t>Сдатчикова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 xml:space="preserve"> И. Семь чудес от Чехова: о реконструкции Торговых рядов, Войсковой ячейки и установлении памятников чеховским героям в Таганроге //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Таганрог</w:t>
      </w:r>
      <w:r w:rsidR="00EB396A">
        <w:rPr>
          <w:rFonts w:ascii="Times New Roman" w:hAnsi="Times New Roman" w:cs="Times New Roman"/>
          <w:sz w:val="24"/>
          <w:szCs w:val="24"/>
        </w:rPr>
        <w:t>ская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 xml:space="preserve"> правда</w:t>
      </w:r>
      <w:r w:rsidR="008720FB">
        <w:rPr>
          <w:rFonts w:ascii="Times New Roman" w:hAnsi="Times New Roman" w:cs="Times New Roman"/>
          <w:sz w:val="24"/>
          <w:szCs w:val="24"/>
        </w:rPr>
        <w:t>. –</w:t>
      </w:r>
      <w:r w:rsidRPr="00FD20DB">
        <w:rPr>
          <w:rFonts w:ascii="Times New Roman" w:hAnsi="Times New Roman" w:cs="Times New Roman"/>
          <w:sz w:val="24"/>
          <w:szCs w:val="24"/>
        </w:rPr>
        <w:t xml:space="preserve"> 2007. – 13</w:t>
      </w:r>
      <w:r w:rsidR="008720FB">
        <w:rPr>
          <w:rFonts w:ascii="Times New Roman" w:hAnsi="Times New Roman" w:cs="Times New Roman"/>
          <w:sz w:val="24"/>
          <w:szCs w:val="24"/>
        </w:rPr>
        <w:t>-</w:t>
      </w:r>
      <w:r w:rsidR="00046EEE">
        <w:rPr>
          <w:rFonts w:ascii="Times New Roman" w:hAnsi="Times New Roman" w:cs="Times New Roman"/>
          <w:sz w:val="24"/>
          <w:szCs w:val="24"/>
        </w:rPr>
        <w:t>19 июля. – С. 6</w:t>
      </w:r>
    </w:p>
    <w:p w:rsidR="008720FB" w:rsidRDefault="008720FB" w:rsidP="008720FB">
      <w:pPr>
        <w:pStyle w:val="a9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0FB" w:rsidRPr="009D2EB2" w:rsidRDefault="00183C9D" w:rsidP="008720FB">
      <w:pPr>
        <w:pStyle w:val="a9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EB2">
        <w:rPr>
          <w:rFonts w:ascii="Times New Roman" w:hAnsi="Times New Roman" w:cs="Times New Roman"/>
          <w:b/>
          <w:sz w:val="24"/>
          <w:szCs w:val="24"/>
        </w:rPr>
        <w:t>Улица Чехова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20DB">
        <w:rPr>
          <w:rFonts w:ascii="Times New Roman" w:hAnsi="Times New Roman" w:cs="Times New Roman"/>
          <w:sz w:val="24"/>
          <w:szCs w:val="24"/>
        </w:rPr>
        <w:t>Афонин</w:t>
      </w:r>
      <w:proofErr w:type="spellEnd"/>
      <w:r w:rsidRPr="00FD20DB">
        <w:rPr>
          <w:rFonts w:ascii="Times New Roman" w:hAnsi="Times New Roman" w:cs="Times New Roman"/>
          <w:sz w:val="24"/>
          <w:szCs w:val="24"/>
        </w:rPr>
        <w:t xml:space="preserve"> А. С именем великого земляка //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 xml:space="preserve"> п</w:t>
      </w:r>
      <w:r w:rsidR="00046EEE">
        <w:rPr>
          <w:rFonts w:ascii="Times New Roman" w:hAnsi="Times New Roman" w:cs="Times New Roman"/>
          <w:sz w:val="24"/>
          <w:szCs w:val="24"/>
        </w:rPr>
        <w:t>равда</w:t>
      </w:r>
      <w:r w:rsidR="008720FB">
        <w:rPr>
          <w:rFonts w:ascii="Times New Roman" w:hAnsi="Times New Roman" w:cs="Times New Roman"/>
          <w:sz w:val="24"/>
          <w:szCs w:val="24"/>
        </w:rPr>
        <w:t>. –</w:t>
      </w:r>
      <w:r w:rsidR="00046EEE">
        <w:rPr>
          <w:rFonts w:ascii="Times New Roman" w:hAnsi="Times New Roman" w:cs="Times New Roman"/>
          <w:sz w:val="24"/>
          <w:szCs w:val="24"/>
        </w:rPr>
        <w:t xml:space="preserve"> 1987. – 29 янв. – С. 4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 xml:space="preserve">Богомаз П. Улица Чехова //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 xml:space="preserve"> правда</w:t>
      </w:r>
      <w:r w:rsidR="008720FB">
        <w:rPr>
          <w:rFonts w:ascii="Times New Roman" w:hAnsi="Times New Roman" w:cs="Times New Roman"/>
          <w:sz w:val="24"/>
          <w:szCs w:val="24"/>
        </w:rPr>
        <w:t xml:space="preserve">. – </w:t>
      </w:r>
      <w:r w:rsidRPr="00FD20DB">
        <w:rPr>
          <w:rFonts w:ascii="Times New Roman" w:hAnsi="Times New Roman" w:cs="Times New Roman"/>
          <w:sz w:val="24"/>
          <w:szCs w:val="24"/>
        </w:rPr>
        <w:t xml:space="preserve"> 2000. – 29 янв. – С. 4</w:t>
      </w:r>
      <w:r w:rsidR="00FD20DB">
        <w:rPr>
          <w:rFonts w:ascii="Times New Roman" w:hAnsi="Times New Roman" w:cs="Times New Roman"/>
          <w:sz w:val="24"/>
          <w:szCs w:val="24"/>
        </w:rPr>
        <w:t xml:space="preserve">– </w:t>
      </w:r>
      <w:r w:rsidR="00046EEE">
        <w:rPr>
          <w:rFonts w:ascii="Times New Roman" w:hAnsi="Times New Roman" w:cs="Times New Roman"/>
          <w:sz w:val="24"/>
          <w:szCs w:val="24"/>
        </w:rPr>
        <w:t>5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 xml:space="preserve">Бражников А. Устремленная в будущее //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 xml:space="preserve"> п</w:t>
      </w:r>
      <w:r w:rsidR="00046EEE">
        <w:rPr>
          <w:rFonts w:ascii="Times New Roman" w:hAnsi="Times New Roman" w:cs="Times New Roman"/>
          <w:sz w:val="24"/>
          <w:szCs w:val="24"/>
        </w:rPr>
        <w:t>равда</w:t>
      </w:r>
      <w:r w:rsidR="008720FB">
        <w:rPr>
          <w:rFonts w:ascii="Times New Roman" w:hAnsi="Times New Roman" w:cs="Times New Roman"/>
          <w:sz w:val="24"/>
          <w:szCs w:val="24"/>
        </w:rPr>
        <w:t>. –</w:t>
      </w:r>
      <w:r w:rsidR="00046EEE">
        <w:rPr>
          <w:rFonts w:ascii="Times New Roman" w:hAnsi="Times New Roman" w:cs="Times New Roman"/>
          <w:sz w:val="24"/>
          <w:szCs w:val="24"/>
        </w:rPr>
        <w:t xml:space="preserve"> 1985. – 29 янв. – С. 4</w:t>
      </w:r>
    </w:p>
    <w:p w:rsidR="00183C9D" w:rsidRPr="00FD20DB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 xml:space="preserve">Иванов Б. Автор и его персонажи // </w:t>
      </w:r>
      <w:proofErr w:type="gramStart"/>
      <w:r w:rsidRPr="00FD20DB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Pr="00FD20DB">
        <w:rPr>
          <w:rFonts w:ascii="Times New Roman" w:hAnsi="Times New Roman" w:cs="Times New Roman"/>
          <w:sz w:val="24"/>
          <w:szCs w:val="24"/>
        </w:rPr>
        <w:t xml:space="preserve"> правда</w:t>
      </w:r>
      <w:r w:rsidR="008720FB">
        <w:rPr>
          <w:rFonts w:ascii="Times New Roman" w:hAnsi="Times New Roman" w:cs="Times New Roman"/>
          <w:sz w:val="24"/>
          <w:szCs w:val="24"/>
        </w:rPr>
        <w:t xml:space="preserve">. – </w:t>
      </w:r>
      <w:r w:rsidRPr="00FD20DB">
        <w:rPr>
          <w:rFonts w:ascii="Times New Roman" w:hAnsi="Times New Roman" w:cs="Times New Roman"/>
          <w:sz w:val="24"/>
          <w:szCs w:val="24"/>
        </w:rPr>
        <w:t xml:space="preserve"> 2007. – 18 апр. – С. 4</w:t>
      </w:r>
    </w:p>
    <w:p w:rsidR="00183C9D" w:rsidRDefault="00183C9D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D20DB">
        <w:rPr>
          <w:rFonts w:ascii="Times New Roman" w:hAnsi="Times New Roman" w:cs="Times New Roman"/>
          <w:sz w:val="24"/>
          <w:szCs w:val="24"/>
        </w:rPr>
        <w:t>Киричек М. Улица Чехова // Грани</w:t>
      </w:r>
      <w:r w:rsidR="00046EEE">
        <w:rPr>
          <w:rFonts w:ascii="Times New Roman" w:hAnsi="Times New Roman" w:cs="Times New Roman"/>
          <w:sz w:val="24"/>
          <w:szCs w:val="24"/>
        </w:rPr>
        <w:t xml:space="preserve"> месяца</w:t>
      </w:r>
      <w:r w:rsidR="008720FB">
        <w:rPr>
          <w:rFonts w:ascii="Times New Roman" w:hAnsi="Times New Roman" w:cs="Times New Roman"/>
          <w:sz w:val="24"/>
          <w:szCs w:val="24"/>
        </w:rPr>
        <w:t>. –</w:t>
      </w:r>
      <w:r w:rsidR="00046EEE">
        <w:rPr>
          <w:rFonts w:ascii="Times New Roman" w:hAnsi="Times New Roman" w:cs="Times New Roman"/>
          <w:sz w:val="24"/>
          <w:szCs w:val="24"/>
        </w:rPr>
        <w:t xml:space="preserve"> 1999. – № 9. – С. 30</w:t>
      </w:r>
    </w:p>
    <w:p w:rsidR="00F66E15" w:rsidRPr="00F66E15" w:rsidRDefault="00F66E15" w:rsidP="008720FB">
      <w:pPr>
        <w:pStyle w:val="a9"/>
        <w:numPr>
          <w:ilvl w:val="0"/>
          <w:numId w:val="5"/>
        </w:numPr>
        <w:ind w:left="284" w:hanging="207"/>
        <w:jc w:val="both"/>
        <w:rPr>
          <w:rFonts w:ascii="Times New Roman" w:hAnsi="Times New Roman" w:cs="Times New Roman"/>
          <w:sz w:val="24"/>
          <w:szCs w:val="24"/>
        </w:rPr>
      </w:pPr>
      <w:r w:rsidRPr="00F66E15">
        <w:rPr>
          <w:rFonts w:ascii="Times New Roman" w:hAnsi="Times New Roman" w:cs="Times New Roman"/>
          <w:sz w:val="24"/>
          <w:szCs w:val="24"/>
        </w:rPr>
        <w:t xml:space="preserve">А.П. Чехов на карте </w:t>
      </w:r>
      <w:proofErr w:type="gramStart"/>
      <w:r w:rsidRPr="00F66E1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66E15">
        <w:rPr>
          <w:rFonts w:ascii="Times New Roman" w:hAnsi="Times New Roman" w:cs="Times New Roman"/>
          <w:sz w:val="24"/>
          <w:szCs w:val="24"/>
        </w:rPr>
        <w:t>. Таганрога: электронная литературная карта</w:t>
      </w:r>
      <w:r w:rsidR="00D73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66E15">
        <w:rPr>
          <w:rFonts w:ascii="Times New Roman" w:hAnsi="Times New Roman" w:cs="Times New Roman"/>
          <w:sz w:val="24"/>
          <w:szCs w:val="24"/>
        </w:rPr>
        <w:t xml:space="preserve">/ </w:t>
      </w:r>
      <w:hyperlink r:id="rId70" w:history="1">
        <w:r w:rsidRPr="002113E1">
          <w:rPr>
            <w:rStyle w:val="a6"/>
            <w:rFonts w:ascii="Times New Roman" w:hAnsi="Times New Roman" w:cs="Times New Roman"/>
            <w:sz w:val="24"/>
            <w:szCs w:val="24"/>
          </w:rPr>
          <w:t>http://www.taglib.ru/karta_ch.html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66E15" w:rsidRPr="00F66E15" w:rsidSect="004A4DA7">
      <w:footerReference w:type="default" r:id="rId71"/>
      <w:pgSz w:w="11906" w:h="16838"/>
      <w:pgMar w:top="709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52A" w:rsidRDefault="0025252A" w:rsidP="004A4DA7">
      <w:r>
        <w:separator/>
      </w:r>
    </w:p>
  </w:endnote>
  <w:endnote w:type="continuationSeparator" w:id="1">
    <w:p w:rsidR="0025252A" w:rsidRDefault="0025252A" w:rsidP="004A4D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49255"/>
      <w:docPartObj>
        <w:docPartGallery w:val="Page Numbers (Bottom of Page)"/>
        <w:docPartUnique/>
      </w:docPartObj>
    </w:sdtPr>
    <w:sdtContent>
      <w:p w:rsidR="0025252A" w:rsidRDefault="000A053A">
        <w:pPr>
          <w:pStyle w:val="ae"/>
          <w:jc w:val="center"/>
        </w:pPr>
        <w:fldSimple w:instr=" PAGE   \* MERGEFORMAT ">
          <w:r w:rsidR="00A86336">
            <w:rPr>
              <w:noProof/>
            </w:rPr>
            <w:t>11</w:t>
          </w:r>
        </w:fldSimple>
      </w:p>
    </w:sdtContent>
  </w:sdt>
  <w:p w:rsidR="0025252A" w:rsidRDefault="0025252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52A" w:rsidRDefault="0025252A" w:rsidP="004A4DA7">
      <w:r>
        <w:separator/>
      </w:r>
    </w:p>
  </w:footnote>
  <w:footnote w:type="continuationSeparator" w:id="1">
    <w:p w:rsidR="0025252A" w:rsidRDefault="0025252A" w:rsidP="004A4D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AD7"/>
    <w:multiLevelType w:val="hybridMultilevel"/>
    <w:tmpl w:val="575CCF44"/>
    <w:lvl w:ilvl="0" w:tplc="A01E3B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6C73B5"/>
    <w:multiLevelType w:val="hybridMultilevel"/>
    <w:tmpl w:val="4E240ABA"/>
    <w:lvl w:ilvl="0" w:tplc="4F2E1D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26D077E"/>
    <w:multiLevelType w:val="hybridMultilevel"/>
    <w:tmpl w:val="74C4E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76201"/>
    <w:multiLevelType w:val="hybridMultilevel"/>
    <w:tmpl w:val="F46EDAE8"/>
    <w:lvl w:ilvl="0" w:tplc="8A5C7AE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C6866"/>
    <w:multiLevelType w:val="hybridMultilevel"/>
    <w:tmpl w:val="C18A639C"/>
    <w:lvl w:ilvl="0" w:tplc="A01E3B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7">
      <o:colormru v:ext="edit" colors="#fef6f0"/>
      <o:colormenu v:ext="edit" fillcolor="#fef6f0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96696"/>
    <w:rsid w:val="00003FE5"/>
    <w:rsid w:val="00034391"/>
    <w:rsid w:val="000466C4"/>
    <w:rsid w:val="00046EEE"/>
    <w:rsid w:val="0005311F"/>
    <w:rsid w:val="00065FFC"/>
    <w:rsid w:val="000700BC"/>
    <w:rsid w:val="00077E1E"/>
    <w:rsid w:val="000A053A"/>
    <w:rsid w:val="000D017F"/>
    <w:rsid w:val="000E20B7"/>
    <w:rsid w:val="0010083D"/>
    <w:rsid w:val="001309C7"/>
    <w:rsid w:val="001360D5"/>
    <w:rsid w:val="0014707E"/>
    <w:rsid w:val="00183C9D"/>
    <w:rsid w:val="00250FE1"/>
    <w:rsid w:val="002517B6"/>
    <w:rsid w:val="0025252A"/>
    <w:rsid w:val="00257FAC"/>
    <w:rsid w:val="00280227"/>
    <w:rsid w:val="002C2E69"/>
    <w:rsid w:val="002D419B"/>
    <w:rsid w:val="002D7276"/>
    <w:rsid w:val="002F1DF3"/>
    <w:rsid w:val="002F248A"/>
    <w:rsid w:val="0032037A"/>
    <w:rsid w:val="00346263"/>
    <w:rsid w:val="0036735D"/>
    <w:rsid w:val="00374B90"/>
    <w:rsid w:val="003C4E5F"/>
    <w:rsid w:val="003C58FE"/>
    <w:rsid w:val="003D3BBE"/>
    <w:rsid w:val="003E7895"/>
    <w:rsid w:val="004207F2"/>
    <w:rsid w:val="00437C3B"/>
    <w:rsid w:val="00472CC6"/>
    <w:rsid w:val="00496D19"/>
    <w:rsid w:val="004A4DA7"/>
    <w:rsid w:val="004D355E"/>
    <w:rsid w:val="005020AB"/>
    <w:rsid w:val="005030DD"/>
    <w:rsid w:val="0052250B"/>
    <w:rsid w:val="00566701"/>
    <w:rsid w:val="00597E50"/>
    <w:rsid w:val="005B3735"/>
    <w:rsid w:val="005E261A"/>
    <w:rsid w:val="005E30AA"/>
    <w:rsid w:val="006562F9"/>
    <w:rsid w:val="0065677C"/>
    <w:rsid w:val="00670103"/>
    <w:rsid w:val="006E47BD"/>
    <w:rsid w:val="006F4F03"/>
    <w:rsid w:val="00703718"/>
    <w:rsid w:val="0072576E"/>
    <w:rsid w:val="00730456"/>
    <w:rsid w:val="00764E4E"/>
    <w:rsid w:val="00765676"/>
    <w:rsid w:val="00771126"/>
    <w:rsid w:val="007749DD"/>
    <w:rsid w:val="007847DB"/>
    <w:rsid w:val="00786E34"/>
    <w:rsid w:val="007A2F11"/>
    <w:rsid w:val="007B05C0"/>
    <w:rsid w:val="007B272A"/>
    <w:rsid w:val="007B3B07"/>
    <w:rsid w:val="007C7E16"/>
    <w:rsid w:val="00840F86"/>
    <w:rsid w:val="0085244A"/>
    <w:rsid w:val="00864C2B"/>
    <w:rsid w:val="008720FB"/>
    <w:rsid w:val="00877BF5"/>
    <w:rsid w:val="008801BD"/>
    <w:rsid w:val="0088048A"/>
    <w:rsid w:val="008910B5"/>
    <w:rsid w:val="008A49A5"/>
    <w:rsid w:val="00986CC9"/>
    <w:rsid w:val="0099135C"/>
    <w:rsid w:val="009B63DD"/>
    <w:rsid w:val="009C76C7"/>
    <w:rsid w:val="009D2EB2"/>
    <w:rsid w:val="009E22AD"/>
    <w:rsid w:val="009F56A3"/>
    <w:rsid w:val="00A27F14"/>
    <w:rsid w:val="00A31062"/>
    <w:rsid w:val="00A542DD"/>
    <w:rsid w:val="00A7135E"/>
    <w:rsid w:val="00A86336"/>
    <w:rsid w:val="00AA076F"/>
    <w:rsid w:val="00AB0D56"/>
    <w:rsid w:val="00AF2AF7"/>
    <w:rsid w:val="00B37D16"/>
    <w:rsid w:val="00B508AD"/>
    <w:rsid w:val="00B51779"/>
    <w:rsid w:val="00B60069"/>
    <w:rsid w:val="00B758C3"/>
    <w:rsid w:val="00B91D4F"/>
    <w:rsid w:val="00B96696"/>
    <w:rsid w:val="00BB1CCD"/>
    <w:rsid w:val="00BB2028"/>
    <w:rsid w:val="00BD073B"/>
    <w:rsid w:val="00BD6D57"/>
    <w:rsid w:val="00C838E3"/>
    <w:rsid w:val="00C906EA"/>
    <w:rsid w:val="00C96FF0"/>
    <w:rsid w:val="00CA2467"/>
    <w:rsid w:val="00CA5053"/>
    <w:rsid w:val="00CC3DF8"/>
    <w:rsid w:val="00D03938"/>
    <w:rsid w:val="00D17606"/>
    <w:rsid w:val="00D30780"/>
    <w:rsid w:val="00D52CAC"/>
    <w:rsid w:val="00D73095"/>
    <w:rsid w:val="00D811F1"/>
    <w:rsid w:val="00DE54EC"/>
    <w:rsid w:val="00E01AB6"/>
    <w:rsid w:val="00E15799"/>
    <w:rsid w:val="00E15DBD"/>
    <w:rsid w:val="00E35A80"/>
    <w:rsid w:val="00E50715"/>
    <w:rsid w:val="00EB396A"/>
    <w:rsid w:val="00EB43FC"/>
    <w:rsid w:val="00EC65C7"/>
    <w:rsid w:val="00EE5D90"/>
    <w:rsid w:val="00F06793"/>
    <w:rsid w:val="00F06BD5"/>
    <w:rsid w:val="00F20597"/>
    <w:rsid w:val="00F577FA"/>
    <w:rsid w:val="00F66E15"/>
    <w:rsid w:val="00F71526"/>
    <w:rsid w:val="00FB142C"/>
    <w:rsid w:val="00FC5692"/>
    <w:rsid w:val="00FD10EA"/>
    <w:rsid w:val="00FD2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o:colormru v:ext="edit" colors="#fef6f0"/>
      <o:colormenu v:ext="edit" fillcolor="#fef6f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6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E20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4707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D3BBE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BB1CCD"/>
    <w:rPr>
      <w:color w:val="800080" w:themeColor="followedHyperlink"/>
      <w:u w:val="single"/>
    </w:rPr>
  </w:style>
  <w:style w:type="paragraph" w:styleId="a9">
    <w:name w:val="No Spacing"/>
    <w:link w:val="aa"/>
    <w:uiPriority w:val="1"/>
    <w:qFormat/>
    <w:rsid w:val="00FD20DB"/>
  </w:style>
  <w:style w:type="character" w:customStyle="1" w:styleId="aa">
    <w:name w:val="Без интервала Знак"/>
    <w:basedOn w:val="a0"/>
    <w:link w:val="a9"/>
    <w:uiPriority w:val="1"/>
    <w:rsid w:val="00065FFC"/>
  </w:style>
  <w:style w:type="table" w:styleId="ab">
    <w:name w:val="Table Grid"/>
    <w:basedOn w:val="a1"/>
    <w:uiPriority w:val="59"/>
    <w:rsid w:val="00003FE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A4DA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A4DA7"/>
  </w:style>
  <w:style w:type="paragraph" w:styleId="ae">
    <w:name w:val="footer"/>
    <w:basedOn w:val="a"/>
    <w:link w:val="af"/>
    <w:uiPriority w:val="99"/>
    <w:unhideWhenUsed/>
    <w:rsid w:val="004A4DA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A4D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4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16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95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591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0%D0%B3%D0%B0%D0%BD%D1%80%D0%BE%D0%B3%D1%81%D0%BA%D0%B8%D0%B9_%D0%BC%D0%BE%D1%80%D1%81%D0%BA%D0%BE%D0%B9_%D1%82%D0%BE%D1%80%D0%B3%D0%BE%D0%B2%D1%8B%D0%B9_%D0%BF%D0%BE%D1%80%D1%82" TargetMode="External"/><Relationship Id="rId18" Type="http://schemas.openxmlformats.org/officeDocument/2006/relationships/hyperlink" Target="https://ru.wikipedia.org/wiki/%D0%9A%D0%BE%D0%BC%D1%81%D0%BE%D0%BC%D0%BE%D0%BB%D1%8C%D1%81%D0%BA%D0%B8%D0%B9_%D0%BF%D0%B5%D1%80%D0%B5%D1%83%D0%BB%D0%BE%D0%BA_(%D0%A2%D0%B0%D0%B3%D0%B0%D0%BD%D1%80%D0%BE%D0%B3)" TargetMode="External"/><Relationship Id="rId26" Type="http://schemas.openxmlformats.org/officeDocument/2006/relationships/hyperlink" Target="http://www.taglib.ru/karta_ch.html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ru.wikipedia.org/w/index.php?title=%D0%A3%D0%BB%D0%B8%D1%86%D0%B0_%D0%9A%D0%B0%D0%BB%D0%B8%D0%BD%D0%B8%D0%BD%D0%B0_(%D0%A2%D0%B0%D0%B3%D0%B0%D0%BD%D1%80%D0%BE%D0%B3)&amp;action=edit&amp;redlink=1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://www.taglib.ru/karta_ch.html" TargetMode="External"/><Relationship Id="rId47" Type="http://schemas.openxmlformats.org/officeDocument/2006/relationships/hyperlink" Target="http://www.taglib.ru/karta_ch.html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ru.wikipedia.org/wiki/%D0%A0%D0%BE%D1%81%D1%81%D0%B8%D1%8F" TargetMode="External"/><Relationship Id="rId63" Type="http://schemas.openxmlformats.org/officeDocument/2006/relationships/image" Target="media/image24.jpeg"/><Relationship Id="rId68" Type="http://schemas.openxmlformats.org/officeDocument/2006/relationships/image" Target="media/image25.jpe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A%D1%80%D0%B0%D1%81%D0%BD%D0%B0%D1%8F_%D0%BF%D0%BB%D0%BE%D1%89%D0%B0%D0%B4%D1%8C_(%D0%A2%D0%B0%D0%B3%D0%B0%D0%BD%D1%80%D0%BE%D0%B3)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ru.wikipedia.org/wiki/%D0%A3%D0%BB%D0%B8%D1%86%D0%B0_%D0%A8%D0%B5%D0%B2%D1%87%D0%B5%D0%BD%D0%BA%D0%BE_(%D0%A2%D0%B0%D0%B3%D0%B0%D0%BD%D1%80%D0%BE%D0%B3)" TargetMode="External"/><Relationship Id="rId24" Type="http://schemas.openxmlformats.org/officeDocument/2006/relationships/hyperlink" Target="https://ru.wikipedia.org/w/index.php?title=%D0%A3%D0%BB%D0%B8%D1%86%D0%B0_%D0%A4%D0%B0%D0%B4%D0%B5%D0%B5%D0%B2%D0%B0_(%D0%A2%D0%B0%D0%B3%D0%B0%D0%BD%D1%80%D0%BE%D0%B3)&amp;action=edit&amp;redlink=1" TargetMode="External"/><Relationship Id="rId32" Type="http://schemas.openxmlformats.org/officeDocument/2006/relationships/hyperlink" Target="https://ru.wikipedia.org/wiki/%D0%A2%D0%B8%D0%BF%D0%BE%D0%B3%D1%80%D0%B0%D1%84%D0%B8%D1%8F" TargetMode="External"/><Relationship Id="rId37" Type="http://schemas.openxmlformats.org/officeDocument/2006/relationships/image" Target="media/image8.jpeg"/><Relationship Id="rId40" Type="http://schemas.openxmlformats.org/officeDocument/2006/relationships/hyperlink" Target="http://www.taglib.ru/karta_ch.html" TargetMode="External"/><Relationship Id="rId45" Type="http://schemas.openxmlformats.org/officeDocument/2006/relationships/image" Target="media/image14.jpeg"/><Relationship Id="rId53" Type="http://schemas.openxmlformats.org/officeDocument/2006/relationships/image" Target="media/image21.jpeg"/><Relationship Id="rId58" Type="http://schemas.openxmlformats.org/officeDocument/2006/relationships/hyperlink" Target="https://ru.wikipedia.org/wiki/%D0%A2%D0%B0%D0%B3%D0%B0%D0%BD%D1%80%D0%BE%D0%B3" TargetMode="External"/><Relationship Id="rId66" Type="http://schemas.openxmlformats.org/officeDocument/2006/relationships/hyperlink" Target="https://ru.wikipedia.org/wiki/1960_%D0%B3%D0%BE%D0%B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0%D0%BB%D0%B5%D0%BA%D1%81%D0%B0%D0%BD%D0%B4%D1%80%D0%BE%D0%B2%D1%81%D0%BA%D0%B0%D1%8F_%D1%83%D0%BB%D0%B8%D1%86%D0%B0_(%D0%A2%D0%B0%D0%B3%D0%B0%D0%BD%D1%80%D0%BE%D0%B3)" TargetMode="External"/><Relationship Id="rId23" Type="http://schemas.openxmlformats.org/officeDocument/2006/relationships/hyperlink" Target="https://ru.wikipedia.org/w/index.php?title=%D0%A3%D0%BB%D0%B8%D1%86%D0%B0_%D0%9B%D0%BE%D0%BC%D0%BE%D0%BD%D0%BE%D1%81%D0%BE%D0%B2%D0%B0_(%D0%A2%D0%B0%D0%B3%D0%B0%D0%BD%D1%80%D0%BE%D0%B3)&amp;action=edit&amp;redlink=1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://www.taglib.ru/karta_ch.html" TargetMode="External"/><Relationship Id="rId49" Type="http://schemas.openxmlformats.org/officeDocument/2006/relationships/image" Target="media/image17.jpeg"/><Relationship Id="rId57" Type="http://schemas.openxmlformats.org/officeDocument/2006/relationships/hyperlink" Target="https://ru.wikipedia.org/wiki/%D0%A0%D1%83%D0%BA%D0%B0%D0%B2%D0%B8%D1%88%D0%BD%D0%B8%D0%BA%D0%BE%D0%B2,_%D0%98%D1%83%D0%BB%D0%B8%D0%B0%D0%BD_%D0%9C%D0%B8%D1%82%D1%80%D0%BE%D1%84%D0%B0%D0%BD%D0%BE%D0%B2%D0%B8%D1%87" TargetMode="External"/><Relationship Id="rId61" Type="http://schemas.openxmlformats.org/officeDocument/2006/relationships/image" Target="media/image22.jpeg"/><Relationship Id="rId10" Type="http://schemas.openxmlformats.org/officeDocument/2006/relationships/hyperlink" Target="https://ru.wikipedia.org/wiki/%D0%94%D0%BE%D0%BC_%D0%A1%D0%B8%D0%BC%D0%BE%D0%BD%D0%BE%D0%B2%D0%B8%D1%87%D0%B0_(%D0%A2%D0%B0%D0%B3%D0%B0%D0%BD%D1%80%D0%BE%D0%B3)" TargetMode="External"/><Relationship Id="rId19" Type="http://schemas.openxmlformats.org/officeDocument/2006/relationships/hyperlink" Target="https://ru.wikipedia.org/wiki/%D0%93%D0%BE%D0%B3%D0%BE%D0%BB%D0%B5%D0%B2%D1%81%D0%BA%D0%B8%D0%B9_%D0%BF%D0%B5%D1%80%D0%B5%D1%83%D0%BB%D0%BE%D0%BA_(%D0%A2%D0%B0%D0%B3%D0%B0%D0%BD%D1%80%D0%BE%D0%B3)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3.jpeg"/><Relationship Id="rId52" Type="http://schemas.openxmlformats.org/officeDocument/2006/relationships/image" Target="media/image20.jpeg"/><Relationship Id="rId60" Type="http://schemas.openxmlformats.org/officeDocument/2006/relationships/hyperlink" Target="https://ru.wikipedia.org/wiki/%D0%9E%D0%B1%D1%8A%D0%B5%D0%BA%D1%82_%D0%BA%D1%83%D0%BB%D1%8C%D1%82%D1%83%D1%80%D0%BD%D0%BE%D0%B3%D0%BE_%D0%BD%D0%B0%D1%81%D0%BB%D0%B5%D0%B4%D0%B8%D1%8F_%D0%A0%D0%BE%D1%81%D1%81%D0%B8%D0%B8" TargetMode="External"/><Relationship Id="rId65" Type="http://schemas.openxmlformats.org/officeDocument/2006/relationships/hyperlink" Target="https://ru.wikipedia.org/wiki/%D0%94%D0%BE%D0%BC%D0%B8%D0%BA_%D0%A7%D0%B5%D1%85%D0%BE%D0%B2%D0%B0" TargetMode="External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3%D0%BB%D0%B8%D1%86%D0%B0_%D0%A0%D0%BE%D0%B7%D1%8B_%D0%9B%D1%8E%D0%BA%D1%81%D0%B5%D0%BC%D0%B1%D1%83%D1%80%D0%B3_(%D0%A2%D0%B0%D0%B3%D0%B0%D0%BD%D1%80%D0%BE%D0%B3)" TargetMode="External"/><Relationship Id="rId22" Type="http://schemas.openxmlformats.org/officeDocument/2006/relationships/hyperlink" Target="https://ru.wikipedia.org/w/index.php?title=%D0%96%D0%B4%D0%B0%D0%BD%D0%BE%D0%B2%D1%81%D0%BA%D0%B0%D1%8F_%D1%83%D0%BB%D0%B8%D1%86%D0%B0_(%D0%A2%D0%B0%D0%B3%D0%B0%D0%BD%D1%80%D0%BE%D0%B3)&amp;action=edit&amp;redlink=1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ru.wikipedia.org/wiki/%D0%94%D0%BE%D0%BC_%D0%A1%D0%B8%D0%BC%D0%BE%D0%BD%D0%BE%D0%B2%D0%B8%D1%87%D0%B0_(%D0%A2%D0%B0%D0%B3%D0%B0%D0%BD%D1%80%D0%BE%D0%B3)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2.jpeg"/><Relationship Id="rId48" Type="http://schemas.openxmlformats.org/officeDocument/2006/relationships/image" Target="media/image16.jpeg"/><Relationship Id="rId56" Type="http://schemas.openxmlformats.org/officeDocument/2006/relationships/hyperlink" Target="https://ru.wikipedia.org/wiki/%D0%A7%D0%B5%D1%85%D0%BE%D0%B2,_%D0%90%D0%BD%D1%82%D0%BE%D0%BD_%D0%9F%D0%B0%D0%B2%D0%BB%D0%BE%D0%B2%D0%B8%D1%87" TargetMode="External"/><Relationship Id="rId64" Type="http://schemas.openxmlformats.org/officeDocument/2006/relationships/hyperlink" Target="https://ru.wikipedia.org/wiki/%D0%9C%D0%BE%D1%80%D0%BE%D0%B7%D0%BE%D0%B2%D0%B0,_%D0%92%D0%B5%D1%80%D0%B0_%D0%93%D0%B5%D0%BE%D1%80%D0%B3%D0%B8%D0%B5%D0%B2%D0%BD%D0%B0" TargetMode="External"/><Relationship Id="rId69" Type="http://schemas.openxmlformats.org/officeDocument/2006/relationships/image" Target="media/image26.jpeg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ru.wikipedia.org/wiki/%D0%93%D1%80%D0%B5%D1%87%D0%B5%D1%81%D0%BA%D0%B0%D1%8F_%D1%83%D0%BB%D0%B8%D1%86%D0%B0_(%D0%A2%D0%B0%D0%B3%D0%B0%D0%BD%D1%80%D0%BE%D0%B3)" TargetMode="External"/><Relationship Id="rId17" Type="http://schemas.openxmlformats.org/officeDocument/2006/relationships/hyperlink" Target="https://ru.wikipedia.org/wiki/%D0%A0%D1%8B%D0%BD%D0%BE%D0%BA" TargetMode="External"/><Relationship Id="rId25" Type="http://schemas.openxmlformats.org/officeDocument/2006/relationships/hyperlink" Target="https://ru.wikipedia.org/wiki/%D0%9C%D0%B8%D0%BA%D1%80%D0%BE%D1%80%D0%B0%D0%B9%D0%BE%D0%BD" TargetMode="External"/><Relationship Id="rId33" Type="http://schemas.openxmlformats.org/officeDocument/2006/relationships/hyperlink" Target="http://www.taglib.ru/karta_ch.html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5.jpeg"/><Relationship Id="rId59" Type="http://schemas.openxmlformats.org/officeDocument/2006/relationships/hyperlink" Target="https://ru.wikipedia.org/wiki/1960_%D0%B3%D0%BE%D0%B4" TargetMode="External"/><Relationship Id="rId67" Type="http://schemas.openxmlformats.org/officeDocument/2006/relationships/hyperlink" Target="https://ru.wikipedia.org/wiki/%D0%A0%D1%83%D0%BA%D0%B0%D0%B2%D0%B8%D1%88%D0%BD%D0%B8%D0%BA%D0%BE%D0%B2,_%D0%98%D1%83%D0%BB%D0%B8%D0%B0%D0%BD_%D0%9C%D0%B8%D1%82%D1%80%D0%BE%D1%84%D0%B0%D0%BD%D0%BE%D0%B2%D0%B8%D1%87" TargetMode="External"/><Relationship Id="rId20" Type="http://schemas.openxmlformats.org/officeDocument/2006/relationships/hyperlink" Target="https://ru.wikipedia.org/w/index.php?title=%D0%A2%D1%80%D0%B0%D0%BD%D1%81%D0%BF%D0%BE%D1%80%D1%82%D0%BD%D0%B0%D1%8F_%D1%83%D0%BB%D0%B8%D1%86%D0%B0_(%D0%A2%D0%B0%D0%B3%D0%B0%D0%BD%D1%80%D0%BE%D0%B3)&amp;action=edit&amp;redlink=1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://www.taglib.ru/karta_ch.html" TargetMode="External"/><Relationship Id="rId62" Type="http://schemas.openxmlformats.org/officeDocument/2006/relationships/image" Target="media/image23.jpeg"/><Relationship Id="rId70" Type="http://schemas.openxmlformats.org/officeDocument/2006/relationships/hyperlink" Target="http://www.taglib.ru/karta_ch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1A5FE0-553F-4A0E-923B-CECC2FCEF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11</Pages>
  <Words>3971</Words>
  <Characters>22635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Гуляя по улице Чехова</vt:lpstr>
    </vt:vector>
  </TitlesOfParts>
  <Company>Муниципальное бюджетное учреждение культуры Централизованная библиотечная система г. Таганрога Библиотечно-информационный центр филиал № 11</Company>
  <LinksUpToDate>false</LinksUpToDate>
  <CharactersWithSpaces>26553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Гуляя по улице Чехова</dc:title>
  <dc:subject>Дайджест</dc:subject>
  <dc:creator>user</dc:creator>
  <cp:lastModifiedBy>duhanova</cp:lastModifiedBy>
  <cp:revision>66</cp:revision>
  <cp:lastPrinted>2018-07-17T13:52:00Z</cp:lastPrinted>
  <dcterms:created xsi:type="dcterms:W3CDTF">2017-07-12T09:17:00Z</dcterms:created>
  <dcterms:modified xsi:type="dcterms:W3CDTF">2018-07-18T11:56:00Z</dcterms:modified>
</cp:coreProperties>
</file>