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B8" w:rsidRPr="00C975FE" w:rsidRDefault="0013132E" w:rsidP="002122E5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C975FE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ИТОГИ     </w:t>
      </w:r>
      <w:r w:rsidR="007D10B8" w:rsidRPr="00C975FE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V </w:t>
      </w:r>
      <w:r w:rsidR="007D10B8" w:rsidRPr="00C975FE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val="en-US"/>
        </w:rPr>
        <w:t>I</w:t>
      </w:r>
      <w:r w:rsidR="006B7D8A" w:rsidRPr="00C975FE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val="en-US"/>
        </w:rPr>
        <w:t>I</w:t>
      </w:r>
      <w:r w:rsidRPr="00C975FE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 Чеховского книжного фестиваля</w:t>
      </w:r>
      <w:r w:rsidR="007D10B8" w:rsidRPr="00C975FE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.</w:t>
      </w:r>
    </w:p>
    <w:p w:rsidR="00D567BC" w:rsidRDefault="00D51C38" w:rsidP="00F34C17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</w:pPr>
      <w:r w:rsidRPr="00C975FE">
        <w:tab/>
      </w:r>
    </w:p>
    <w:p w:rsidR="00F34C17" w:rsidRDefault="00D567BC" w:rsidP="00F34C17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b/>
          <w:i/>
        </w:rPr>
      </w:pPr>
      <w:r>
        <w:tab/>
      </w:r>
      <w:r w:rsidR="00F34C17" w:rsidRPr="00C975FE">
        <w:rPr>
          <w:bCs/>
          <w:kern w:val="36"/>
        </w:rPr>
        <w:t>15-18 мая в Таганроге</w:t>
      </w:r>
      <w:r w:rsidR="00F34C17" w:rsidRPr="00C975FE">
        <w:t xml:space="preserve"> </w:t>
      </w:r>
      <w:r w:rsidR="00F34C17">
        <w:t xml:space="preserve">стартовал </w:t>
      </w:r>
      <w:r w:rsidR="00D51C38" w:rsidRPr="00C975FE">
        <w:t>VI</w:t>
      </w:r>
      <w:r w:rsidR="006B7D8A" w:rsidRPr="00C975FE">
        <w:rPr>
          <w:lang w:val="en-US"/>
        </w:rPr>
        <w:t>I</w:t>
      </w:r>
      <w:r w:rsidR="00D51C38" w:rsidRPr="00C975FE">
        <w:t xml:space="preserve"> Чеховский книжный фестиваль</w:t>
      </w:r>
      <w:r w:rsidR="00AA5382">
        <w:t xml:space="preserve">, в котором </w:t>
      </w:r>
      <w:r w:rsidR="00F34C17">
        <w:t xml:space="preserve"> </w:t>
      </w:r>
      <w:r w:rsidR="00A37D41">
        <w:t xml:space="preserve">приняли </w:t>
      </w:r>
      <w:r w:rsidR="00AA5382">
        <w:t xml:space="preserve">участие </w:t>
      </w:r>
      <w:r w:rsidR="00A37D41">
        <w:t>библиотечные специалисты</w:t>
      </w:r>
      <w:r w:rsidR="00D51C38" w:rsidRPr="00C975FE">
        <w:t xml:space="preserve"> не только </w:t>
      </w:r>
      <w:r w:rsidR="00F34C17">
        <w:t>нашего города</w:t>
      </w:r>
      <w:r w:rsidR="00AA5382">
        <w:t>, но и представители</w:t>
      </w:r>
      <w:r w:rsidR="00D51C38" w:rsidRPr="00C975FE">
        <w:t xml:space="preserve"> этой профессии из </w:t>
      </w:r>
      <w:r w:rsidR="00BC110A" w:rsidRPr="00C975FE">
        <w:t xml:space="preserve">Аксая, </w:t>
      </w:r>
      <w:r w:rsidR="00D51C38" w:rsidRPr="00C975FE">
        <w:t xml:space="preserve">Батайска, </w:t>
      </w:r>
      <w:r w:rsidR="00BC110A" w:rsidRPr="00C975FE">
        <w:t xml:space="preserve">Волгограда, Волгодонска, Гуково, Донецка, Зверево, Краснодарского края, Москвы, </w:t>
      </w:r>
      <w:proofErr w:type="spellStart"/>
      <w:r w:rsidR="00BC110A" w:rsidRPr="00C975FE">
        <w:t>Мясниковского</w:t>
      </w:r>
      <w:proofErr w:type="spellEnd"/>
      <w:r w:rsidR="00BC110A" w:rsidRPr="00C975FE">
        <w:t xml:space="preserve"> района, Новочеркасска, Ростова-на-Дону, Ставрополя и Шахт.</w:t>
      </w:r>
      <w:r w:rsidR="00D51C38" w:rsidRPr="00C975FE">
        <w:t xml:space="preserve"> Директора ЦБС, заведующие отделами обслуживания, специализированными отделами, библиотекари – </w:t>
      </w:r>
      <w:r w:rsidR="00BC110A" w:rsidRPr="00C975FE">
        <w:rPr>
          <w:b/>
          <w:i/>
        </w:rPr>
        <w:t>более 6</w:t>
      </w:r>
      <w:r w:rsidR="00D51C38" w:rsidRPr="00C975FE">
        <w:rPr>
          <w:b/>
          <w:i/>
        </w:rPr>
        <w:t>0 коллег из разных городов России</w:t>
      </w:r>
      <w:r w:rsidR="00D51C38" w:rsidRPr="00C975FE">
        <w:t xml:space="preserve"> побывали на мероприятиях Фестиваля. Библиотечное сообщество Таганрога было представлено специалистами муниципальных библиотек, вузов города, средних специальных учебных заведений, профсоюзных и ведомственных библиотек </w:t>
      </w:r>
      <w:r w:rsidR="00D51C38" w:rsidRPr="00C975FE">
        <w:rPr>
          <w:b/>
          <w:i/>
        </w:rPr>
        <w:t xml:space="preserve">(более 100 человек). </w:t>
      </w:r>
    </w:p>
    <w:p w:rsidR="007660FC" w:rsidRPr="008A59C5" w:rsidRDefault="00F34C17" w:rsidP="00F34C17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</w:r>
      <w:r w:rsidR="007660FC">
        <w:t xml:space="preserve">В дни фестиваля, </w:t>
      </w:r>
      <w:r w:rsidR="007660FC" w:rsidRPr="00783E6D">
        <w:t xml:space="preserve">16,17,18 мая у </w:t>
      </w:r>
      <w:r w:rsidR="007660FC">
        <w:t xml:space="preserve"> стен</w:t>
      </w:r>
      <w:r w:rsidR="007660FC" w:rsidRPr="00874ECD">
        <w:t xml:space="preserve"> ЦГПБ имени А.П.Чехова,   прошла </w:t>
      </w:r>
      <w:r w:rsidR="007660FC" w:rsidRPr="00874ECD">
        <w:rPr>
          <w:b/>
          <w:i/>
        </w:rPr>
        <w:t>книжная ярмарка</w:t>
      </w:r>
      <w:r>
        <w:rPr>
          <w:b/>
          <w:i/>
        </w:rPr>
        <w:t xml:space="preserve"> «</w:t>
      </w:r>
      <w:proofErr w:type="spellStart"/>
      <w:r>
        <w:rPr>
          <w:b/>
          <w:i/>
        </w:rPr>
        <w:t>Книговорот</w:t>
      </w:r>
      <w:proofErr w:type="spellEnd"/>
      <w:r>
        <w:rPr>
          <w:b/>
          <w:i/>
        </w:rPr>
        <w:t xml:space="preserve">» </w:t>
      </w:r>
      <w:r w:rsidR="007660FC" w:rsidRPr="00874ECD">
        <w:rPr>
          <w:b/>
          <w:i/>
        </w:rPr>
        <w:t>,</w:t>
      </w:r>
      <w:r w:rsidR="007660FC" w:rsidRPr="00874ECD">
        <w:t xml:space="preserve"> на которой </w:t>
      </w:r>
      <w:r w:rsidR="007660FC">
        <w:t>свою книжную продукцию представили:</w:t>
      </w:r>
      <w:r w:rsidR="007660FC" w:rsidRPr="00874ECD">
        <w:t xml:space="preserve"> крупнейшая книготорговая организация области </w:t>
      </w:r>
      <w:r w:rsidR="007660FC">
        <w:t xml:space="preserve">ОАО </w:t>
      </w:r>
      <w:r w:rsidR="007660FC" w:rsidRPr="00874ECD">
        <w:t>«</w:t>
      </w:r>
      <w:proofErr w:type="spellStart"/>
      <w:r w:rsidR="007660FC" w:rsidRPr="00874ECD">
        <w:t>Ростовкнига</w:t>
      </w:r>
      <w:proofErr w:type="spellEnd"/>
      <w:r w:rsidR="007660FC" w:rsidRPr="00874ECD">
        <w:t>» пред</w:t>
      </w:r>
      <w:r w:rsidR="007660FC">
        <w:t>ставила книжные новинки и</w:t>
      </w:r>
      <w:r w:rsidR="007660FC" w:rsidRPr="00874ECD">
        <w:t xml:space="preserve"> издан</w:t>
      </w:r>
      <w:r w:rsidR="007660FC">
        <w:t>ия писателей – гостей фестиваля;  книготоргующие магазины г</w:t>
      </w:r>
      <w:proofErr w:type="gramStart"/>
      <w:r w:rsidR="007660FC">
        <w:t>.Т</w:t>
      </w:r>
      <w:proofErr w:type="gramEnd"/>
      <w:r w:rsidR="007660FC">
        <w:t xml:space="preserve">аганрога: «Феникс», «Магистр», «Книги» и таганрогские писатели. </w:t>
      </w:r>
      <w:r w:rsidR="007660FC">
        <w:rPr>
          <w:b/>
          <w:i/>
        </w:rPr>
        <w:t>Ярмарку посетило более 2 0</w:t>
      </w:r>
      <w:r w:rsidR="007660FC" w:rsidRPr="008A59C5">
        <w:rPr>
          <w:b/>
          <w:i/>
        </w:rPr>
        <w:t xml:space="preserve">00 </w:t>
      </w:r>
      <w:proofErr w:type="spellStart"/>
      <w:r w:rsidR="007660FC" w:rsidRPr="008A59C5">
        <w:rPr>
          <w:b/>
          <w:i/>
        </w:rPr>
        <w:t>таганрожцев</w:t>
      </w:r>
      <w:proofErr w:type="spellEnd"/>
      <w:r w:rsidR="007660FC" w:rsidRPr="008A59C5">
        <w:rPr>
          <w:b/>
          <w:i/>
        </w:rPr>
        <w:t xml:space="preserve"> и гостей города.</w:t>
      </w:r>
    </w:p>
    <w:p w:rsidR="007660FC" w:rsidRDefault="007660FC" w:rsidP="00F34C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16-17 мая одним из ключевых мероприятий фестиваля стала  </w:t>
      </w:r>
      <w:r w:rsidRPr="0096032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2A">
        <w:rPr>
          <w:rFonts w:ascii="Times New Roman" w:hAnsi="Times New Roman" w:cs="Times New Roman"/>
          <w:sz w:val="24"/>
          <w:szCs w:val="24"/>
        </w:rPr>
        <w:t xml:space="preserve"> </w:t>
      </w:r>
      <w:r w:rsidRPr="0096032A">
        <w:rPr>
          <w:rFonts w:ascii="Times New Roman" w:hAnsi="Times New Roman" w:cs="Times New Roman"/>
          <w:b/>
          <w:i/>
          <w:sz w:val="24"/>
          <w:szCs w:val="24"/>
        </w:rPr>
        <w:t>научно – практическая конференция для работников учреждений культуры и образования Южного Федерального округа «Дети. Культура. Чтение»: К 80-летиюЦГДБ имени М.Горького г. Таганрога</w:t>
      </w:r>
      <w:r w:rsidRPr="0096032A">
        <w:rPr>
          <w:rFonts w:ascii="Times New Roman" w:hAnsi="Times New Roman" w:cs="Times New Roman"/>
          <w:sz w:val="24"/>
          <w:szCs w:val="24"/>
        </w:rPr>
        <w:t xml:space="preserve">, </w:t>
      </w:r>
      <w:r w:rsidRPr="0096032A">
        <w:rPr>
          <w:rFonts w:ascii="Times New Roman" w:eastAsia="Times New Roman" w:hAnsi="Times New Roman" w:cs="Times New Roman"/>
          <w:sz w:val="24"/>
          <w:szCs w:val="24"/>
        </w:rPr>
        <w:t>организованная при   поддержке Федерального агентства по печати и массовым коммуникациям, Администрации г</w:t>
      </w:r>
      <w:proofErr w:type="gramStart"/>
      <w:r w:rsidRPr="0096032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6032A">
        <w:rPr>
          <w:rFonts w:ascii="Times New Roman" w:eastAsia="Times New Roman" w:hAnsi="Times New Roman" w:cs="Times New Roman"/>
          <w:sz w:val="24"/>
          <w:szCs w:val="24"/>
        </w:rPr>
        <w:t xml:space="preserve">аганрога, Управления культуры г.Таганрога, Российской государственной детской библиотеки (г.Москва), МБУК ЦБС г.Таганрога, Фонда «Пушкинская библиотека» (г.Москва). В конференции приняли участие 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>детских библиотек</w:t>
      </w:r>
      <w:r w:rsidRPr="0096032A">
        <w:rPr>
          <w:rFonts w:ascii="Times New Roman" w:eastAsia="Times New Roman" w:hAnsi="Times New Roman" w:cs="Times New Roman"/>
          <w:sz w:val="24"/>
          <w:szCs w:val="24"/>
        </w:rPr>
        <w:t xml:space="preserve">: Ставрополя, Волгограда, Краснодара, Краснодарского края, Ростова-на-Дону и Ростовской  области. </w:t>
      </w:r>
    </w:p>
    <w:p w:rsidR="007660FC" w:rsidRDefault="007660FC" w:rsidP="0076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32A"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прозвучало более 20 докладов и выступлений.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96032A">
        <w:rPr>
          <w:rFonts w:ascii="Times New Roman" w:hAnsi="Times New Roman" w:cs="Times New Roman"/>
          <w:sz w:val="24"/>
          <w:szCs w:val="24"/>
        </w:rPr>
        <w:t xml:space="preserve">презентация книжной экспозиции и выставки книжной иллюстрации к произведениям С.Михалкова и В.Драгунского к 100-летним юбилеям писателей.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Состоялся </w:t>
      </w:r>
      <w:r w:rsidRPr="004E3D88">
        <w:rPr>
          <w:rFonts w:ascii="Times New Roman" w:eastAsia="Times New Roman" w:hAnsi="Times New Roman" w:cs="Times New Roman"/>
          <w:b/>
          <w:sz w:val="24"/>
          <w:szCs w:val="24"/>
        </w:rPr>
        <w:t>круглый стол «Классики детской литературы и современность: продолжение традиций»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творческая встреча с писателем К.В.Драгунской.</w:t>
      </w:r>
    </w:p>
    <w:p w:rsidR="007660FC" w:rsidRDefault="007660FC" w:rsidP="00766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6C">
        <w:rPr>
          <w:rFonts w:ascii="Times New Roman" w:hAnsi="Times New Roman" w:cs="Times New Roman"/>
          <w:sz w:val="24"/>
          <w:szCs w:val="24"/>
        </w:rPr>
        <w:t xml:space="preserve"> </w:t>
      </w:r>
      <w:r w:rsidRPr="003015CC">
        <w:rPr>
          <w:rFonts w:ascii="Times New Roman" w:hAnsi="Times New Roman" w:cs="Times New Roman"/>
          <w:sz w:val="24"/>
          <w:szCs w:val="24"/>
        </w:rPr>
        <w:t xml:space="preserve">16 мая от ЦГДБ имени М. Горького стартовало необычное шествие юных читателей </w:t>
      </w:r>
      <w:r w:rsidRPr="00D10DEF">
        <w:rPr>
          <w:rFonts w:ascii="Times New Roman" w:hAnsi="Times New Roman" w:cs="Times New Roman"/>
          <w:b/>
          <w:sz w:val="24"/>
          <w:szCs w:val="24"/>
        </w:rPr>
        <w:t xml:space="preserve">стрит – </w:t>
      </w:r>
      <w:proofErr w:type="spellStart"/>
      <w:proofErr w:type="gramStart"/>
      <w:r w:rsidRPr="00D10DEF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 w:rsidRPr="00D10DEF">
        <w:rPr>
          <w:rFonts w:ascii="Times New Roman" w:hAnsi="Times New Roman" w:cs="Times New Roman"/>
          <w:b/>
          <w:sz w:val="24"/>
          <w:szCs w:val="24"/>
        </w:rPr>
        <w:t xml:space="preserve"> «От Горького к Горькому»,</w:t>
      </w:r>
      <w:r w:rsidRPr="003015CC">
        <w:rPr>
          <w:rFonts w:ascii="Times New Roman" w:hAnsi="Times New Roman" w:cs="Times New Roman"/>
          <w:sz w:val="24"/>
          <w:szCs w:val="24"/>
        </w:rPr>
        <w:t xml:space="preserve"> посвященное 145 – </w:t>
      </w:r>
      <w:proofErr w:type="spellStart"/>
      <w:r w:rsidRPr="003015C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3015CC">
        <w:rPr>
          <w:rFonts w:ascii="Times New Roman" w:hAnsi="Times New Roman" w:cs="Times New Roman"/>
          <w:sz w:val="24"/>
          <w:szCs w:val="24"/>
        </w:rPr>
        <w:t xml:space="preserve"> со дня рождения писателя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FC" w:rsidRDefault="007660FC" w:rsidP="00766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конференции  </w:t>
      </w:r>
      <w:r w:rsidRPr="007F45B1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 xml:space="preserve">вовало </w:t>
      </w:r>
      <w:r w:rsidRPr="003015CC">
        <w:rPr>
          <w:rFonts w:ascii="Times New Roman" w:hAnsi="Times New Roman" w:cs="Times New Roman"/>
          <w:b/>
          <w:i/>
          <w:sz w:val="24"/>
          <w:szCs w:val="24"/>
        </w:rPr>
        <w:t xml:space="preserve"> более 100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человек.</w:t>
      </w:r>
    </w:p>
    <w:p w:rsidR="007F45B1" w:rsidRPr="00E4326D" w:rsidRDefault="00874ECD" w:rsidP="002122E5">
      <w:pPr>
        <w:pStyle w:val="a4"/>
        <w:tabs>
          <w:tab w:val="left" w:pos="284"/>
          <w:tab w:val="left" w:pos="567"/>
        </w:tabs>
        <w:spacing w:before="0" w:beforeAutospacing="0" w:after="0" w:afterAutospacing="0"/>
        <w:jc w:val="both"/>
      </w:pPr>
      <w:r w:rsidRPr="00C975FE">
        <w:t xml:space="preserve">     </w:t>
      </w:r>
      <w:r w:rsidR="003F1756" w:rsidRPr="00C975FE">
        <w:t xml:space="preserve">   16</w:t>
      </w:r>
      <w:r w:rsidR="007D10B8" w:rsidRPr="00C975FE">
        <w:t xml:space="preserve"> мая в </w:t>
      </w:r>
      <w:r w:rsidR="008A59C5" w:rsidRPr="00C975FE">
        <w:t>концертно-выставочном</w:t>
      </w:r>
      <w:r w:rsidR="007D10B8" w:rsidRPr="00C975FE">
        <w:t xml:space="preserve">  зале ЦГПБ имени А.П.Чехова</w:t>
      </w:r>
      <w:r w:rsidR="007D10B8" w:rsidRPr="00C975FE">
        <w:rPr>
          <w:noProof/>
        </w:rPr>
        <w:t xml:space="preserve"> состоялось </w:t>
      </w:r>
      <w:r w:rsidR="00BC110A" w:rsidRPr="00C975FE">
        <w:rPr>
          <w:b/>
          <w:i/>
          <w:noProof/>
        </w:rPr>
        <w:t>Открытие 7</w:t>
      </w:r>
      <w:r w:rsidR="007D10B8" w:rsidRPr="00C975FE">
        <w:rPr>
          <w:b/>
          <w:i/>
          <w:noProof/>
        </w:rPr>
        <w:t>-й книжной выставки «Лучшие книги России – Таганрогу</w:t>
      </w:r>
      <w:r w:rsidR="007D10B8" w:rsidRPr="00C975FE">
        <w:rPr>
          <w:b/>
          <w:noProof/>
        </w:rPr>
        <w:t>»,</w:t>
      </w:r>
      <w:r w:rsidR="007D10B8" w:rsidRPr="00C975FE">
        <w:rPr>
          <w:b/>
        </w:rPr>
        <w:t xml:space="preserve"> </w:t>
      </w:r>
      <w:r w:rsidR="007D10B8" w:rsidRPr="00C975FE">
        <w:t xml:space="preserve">на котором были представлены книги от известнейших крупнейших книжных издательств России: </w:t>
      </w:r>
      <w:r w:rsidR="00AD45E4">
        <w:t xml:space="preserve">Азбука-Аттикус, АСТ, </w:t>
      </w:r>
      <w:proofErr w:type="spellStart"/>
      <w:r w:rsidR="00AD45E4">
        <w:t>Астрель</w:t>
      </w:r>
      <w:proofErr w:type="spellEnd"/>
      <w:r w:rsidR="00AD45E4">
        <w:t xml:space="preserve">, Белый город, </w:t>
      </w:r>
      <w:r w:rsidR="00AD45E4" w:rsidRPr="009B3997">
        <w:t>Детская литература</w:t>
      </w:r>
      <w:r w:rsidR="00AD45E4">
        <w:t xml:space="preserve">, Литера, Молодая гвардия, </w:t>
      </w:r>
      <w:r w:rsidR="00AD45E4" w:rsidRPr="009B3997">
        <w:t xml:space="preserve"> </w:t>
      </w:r>
      <w:r w:rsidR="00AD45E4">
        <w:t xml:space="preserve">Флинта, </w:t>
      </w:r>
      <w:proofErr w:type="spellStart"/>
      <w:r w:rsidR="00AD45E4">
        <w:t>Эксмо</w:t>
      </w:r>
      <w:proofErr w:type="spellEnd"/>
      <w:r w:rsidR="00AD45E4">
        <w:t xml:space="preserve"> и других издательств</w:t>
      </w:r>
      <w:r w:rsidR="00AD45E4" w:rsidRPr="009B3997">
        <w:t xml:space="preserve">. </w:t>
      </w:r>
      <w:r w:rsidR="009B3997" w:rsidRPr="00C975FE">
        <w:t>Это книги разных жанров и направлений: детская литература, словари и справочники, художественная литература, история, психология, культура и искусство, эксклюзивные издания.</w:t>
      </w:r>
      <w:r w:rsidR="009B3997" w:rsidRPr="00C975FE">
        <w:rPr>
          <w:sz w:val="27"/>
          <w:szCs w:val="27"/>
        </w:rPr>
        <w:t xml:space="preserve"> </w:t>
      </w:r>
      <w:r w:rsidR="009B3997" w:rsidRPr="00C975FE">
        <w:t xml:space="preserve"> Большой интерес</w:t>
      </w:r>
      <w:r w:rsidR="00132EAF" w:rsidRPr="00C975FE">
        <w:t xml:space="preserve"> вызвали специальные  выставочные экспозиции, посвященные 90-летию издательства «Молодая гвардия» и 80-летию издательства «Детская литература». </w:t>
      </w:r>
      <w:r w:rsidR="00AD45E4">
        <w:t>Книги серий «Живая история</w:t>
      </w:r>
      <w:r w:rsidR="00AE0AD7">
        <w:t>.</w:t>
      </w:r>
      <w:r w:rsidR="00AD45E4">
        <w:t xml:space="preserve"> Повседневная жизнь человечества», «Истории, восхитившие мир», «Узнай мир. История» приглашают</w:t>
      </w:r>
      <w:r w:rsidR="00AD45E4" w:rsidRPr="009B3997">
        <w:t xml:space="preserve"> читателей</w:t>
      </w:r>
      <w:r w:rsidR="00AD45E4">
        <w:t xml:space="preserve"> в богатый мир истории</w:t>
      </w:r>
      <w:r w:rsidR="00AD45E4" w:rsidRPr="009B3997">
        <w:t>.</w:t>
      </w:r>
      <w:r w:rsidR="00AD45E4">
        <w:t xml:space="preserve"> Серии «Психология детства», «Мир вашего ребенка», «Современная психология» знакомили с книгами, помогающими в воспитании детей и саморазвитии.  На выставке было представлено много книг по спорту, рукоделию, кулинарии, миру увлечений.</w:t>
      </w:r>
      <w:r w:rsidR="00E4326D">
        <w:t xml:space="preserve"> </w:t>
      </w:r>
      <w:r w:rsidR="00AE0AD7">
        <w:t xml:space="preserve"> </w:t>
      </w:r>
      <w:r w:rsidR="00D51071">
        <w:t>На книжной экспозиции</w:t>
      </w:r>
      <w:r w:rsidR="00E4326D">
        <w:t xml:space="preserve"> </w:t>
      </w:r>
      <w:r w:rsidR="00E4326D" w:rsidRPr="00E4326D">
        <w:rPr>
          <w:b/>
        </w:rPr>
        <w:t>«Дар от МЦБС имени М.Ю. Лермонтова (г</w:t>
      </w:r>
      <w:proofErr w:type="gramStart"/>
      <w:r w:rsidR="00E4326D" w:rsidRPr="00E4326D">
        <w:rPr>
          <w:b/>
        </w:rPr>
        <w:t>.С</w:t>
      </w:r>
      <w:proofErr w:type="gramEnd"/>
      <w:r w:rsidR="00E4326D" w:rsidRPr="00E4326D">
        <w:rPr>
          <w:b/>
        </w:rPr>
        <w:t xml:space="preserve">анкт-Петербург) </w:t>
      </w:r>
      <w:r w:rsidR="00D51071" w:rsidRPr="00D51071">
        <w:t>были</w:t>
      </w:r>
      <w:r w:rsidR="00D51071">
        <w:rPr>
          <w:b/>
        </w:rPr>
        <w:t xml:space="preserve"> </w:t>
      </w:r>
      <w:r w:rsidR="00D51071">
        <w:t>представлены</w:t>
      </w:r>
      <w:r w:rsidR="00E4326D" w:rsidRPr="00E4326D">
        <w:t xml:space="preserve"> книги</w:t>
      </w:r>
      <w:r w:rsidR="00E4326D" w:rsidRPr="00E4326D">
        <w:rPr>
          <w:b/>
        </w:rPr>
        <w:t xml:space="preserve"> </w:t>
      </w:r>
      <w:r w:rsidR="00E4326D" w:rsidRPr="00E4326D">
        <w:t xml:space="preserve">и журналы разной </w:t>
      </w:r>
      <w:r w:rsidR="00E4326D" w:rsidRPr="00E4326D">
        <w:lastRenderedPageBreak/>
        <w:t xml:space="preserve">тематики, </w:t>
      </w:r>
      <w:r w:rsidR="005E4045">
        <w:t xml:space="preserve">подаренные </w:t>
      </w:r>
      <w:proofErr w:type="spellStart"/>
      <w:r w:rsidR="005E4045">
        <w:t>чеховке</w:t>
      </w:r>
      <w:proofErr w:type="spellEnd"/>
      <w:r w:rsidR="00E4326D" w:rsidRPr="00E4326D">
        <w:t xml:space="preserve"> коллегами из Санкт-Петербурга. Вся коллекция по</w:t>
      </w:r>
      <w:r w:rsidR="005E4045">
        <w:t>полнит «Уголок питерской книги»</w:t>
      </w:r>
      <w:r w:rsidR="00E4326D">
        <w:t xml:space="preserve">. Всего </w:t>
      </w:r>
      <w:r w:rsidR="00E4326D" w:rsidRPr="00E4326D">
        <w:rPr>
          <w:b/>
        </w:rPr>
        <w:t>подарено 95</w:t>
      </w:r>
      <w:r w:rsidR="00E4326D">
        <w:t xml:space="preserve"> экземпляров книг и журналов.</w:t>
      </w:r>
    </w:p>
    <w:p w:rsidR="00260A9F" w:rsidRPr="002122E5" w:rsidRDefault="007F45B1" w:rsidP="002122E5">
      <w:pPr>
        <w:pStyle w:val="a4"/>
        <w:tabs>
          <w:tab w:val="left" w:pos="284"/>
          <w:tab w:val="left" w:pos="567"/>
        </w:tabs>
        <w:spacing w:before="0" w:beforeAutospacing="0" w:after="0" w:afterAutospacing="0"/>
        <w:jc w:val="both"/>
      </w:pPr>
      <w:r>
        <w:tab/>
      </w:r>
      <w:r w:rsidRPr="002122E5">
        <w:t>Продолжением мероприятия стала театральная шоу-программа. Юные артисты театра «</w:t>
      </w:r>
      <w:proofErr w:type="spellStart"/>
      <w:r w:rsidRPr="002122E5">
        <w:t>СаД</w:t>
      </w:r>
      <w:proofErr w:type="spellEnd"/>
      <w:r w:rsidRPr="002122E5">
        <w:t xml:space="preserve">» (руководитель В. </w:t>
      </w:r>
      <w:proofErr w:type="spellStart"/>
      <w:r w:rsidRPr="002122E5">
        <w:t>Псел</w:t>
      </w:r>
      <w:proofErr w:type="spellEnd"/>
      <w:r w:rsidRPr="002122E5">
        <w:t xml:space="preserve">) предстали перед гостями в образах героев литературных произведений. Зрителям действа предстояло угадать персонажей и отыскать их на символическом «перекрестке литературных дорог». Разгадыванием ребуса увлеклись и взрослые и дети. </w:t>
      </w:r>
      <w:r w:rsidR="00A5741B" w:rsidRPr="002122E5">
        <w:t>Присутствовало</w:t>
      </w:r>
      <w:r w:rsidR="00E43138" w:rsidRPr="002122E5">
        <w:t xml:space="preserve"> </w:t>
      </w:r>
      <w:r w:rsidR="00132EAF" w:rsidRPr="002122E5">
        <w:rPr>
          <w:b/>
          <w:i/>
        </w:rPr>
        <w:t>125</w:t>
      </w:r>
      <w:r w:rsidR="00E43138" w:rsidRPr="002122E5">
        <w:rPr>
          <w:b/>
          <w:i/>
        </w:rPr>
        <w:t xml:space="preserve"> человек</w:t>
      </w:r>
    </w:p>
    <w:p w:rsidR="007D10B8" w:rsidRPr="00803DBC" w:rsidRDefault="00D51C38" w:rsidP="002122E5">
      <w:pPr>
        <w:pStyle w:val="a4"/>
        <w:tabs>
          <w:tab w:val="left" w:pos="284"/>
          <w:tab w:val="left" w:pos="567"/>
        </w:tabs>
        <w:spacing w:before="0" w:beforeAutospacing="0" w:after="0" w:afterAutospacing="0"/>
        <w:jc w:val="both"/>
      </w:pPr>
      <w:r w:rsidRPr="00803DBC">
        <w:tab/>
      </w:r>
      <w:r w:rsidR="009B3997" w:rsidRPr="00803DBC">
        <w:rPr>
          <w:bCs/>
          <w:kern w:val="36"/>
        </w:rPr>
        <w:t xml:space="preserve">За </w:t>
      </w:r>
      <w:r w:rsidR="00803DBC">
        <w:rPr>
          <w:bCs/>
          <w:kern w:val="36"/>
        </w:rPr>
        <w:t>время работы выставки с 16</w:t>
      </w:r>
      <w:r w:rsidR="00260A9F" w:rsidRPr="00803DBC">
        <w:rPr>
          <w:bCs/>
          <w:kern w:val="36"/>
        </w:rPr>
        <w:t xml:space="preserve"> по 20</w:t>
      </w:r>
      <w:r w:rsidR="007D10B8" w:rsidRPr="00803DBC">
        <w:rPr>
          <w:bCs/>
          <w:kern w:val="36"/>
        </w:rPr>
        <w:t xml:space="preserve"> мая ее </w:t>
      </w:r>
      <w:r w:rsidR="00260A9F" w:rsidRPr="00803DBC">
        <w:rPr>
          <w:bCs/>
          <w:kern w:val="36"/>
        </w:rPr>
        <w:t xml:space="preserve">посетило </w:t>
      </w:r>
      <w:r w:rsidR="00803DBC">
        <w:rPr>
          <w:b/>
          <w:bCs/>
          <w:i/>
          <w:kern w:val="36"/>
        </w:rPr>
        <w:t>более 7</w:t>
      </w:r>
      <w:r w:rsidR="00260A9F" w:rsidRPr="00803DBC">
        <w:rPr>
          <w:b/>
          <w:bCs/>
          <w:i/>
          <w:kern w:val="36"/>
        </w:rPr>
        <w:t>00</w:t>
      </w:r>
      <w:r w:rsidR="007D10B8" w:rsidRPr="00803DBC">
        <w:rPr>
          <w:b/>
          <w:bCs/>
          <w:i/>
          <w:kern w:val="36"/>
        </w:rPr>
        <w:t xml:space="preserve"> человек.</w:t>
      </w:r>
      <w:r w:rsidR="007D10B8" w:rsidRPr="00803DBC">
        <w:rPr>
          <w:bCs/>
          <w:kern w:val="36"/>
        </w:rPr>
        <w:t xml:space="preserve"> </w:t>
      </w:r>
      <w:r w:rsidR="007D10B8" w:rsidRPr="00803DBC">
        <w:t xml:space="preserve">Все представленные книги </w:t>
      </w:r>
      <w:r w:rsidR="005E4045">
        <w:t>–</w:t>
      </w:r>
      <w:r w:rsidR="007D10B8" w:rsidRPr="00803DBC">
        <w:t xml:space="preserve"> </w:t>
      </w:r>
      <w:r w:rsidR="00803DBC">
        <w:rPr>
          <w:b/>
          <w:i/>
        </w:rPr>
        <w:t>1163</w:t>
      </w:r>
      <w:r w:rsidR="005E4045">
        <w:rPr>
          <w:b/>
          <w:i/>
        </w:rPr>
        <w:t xml:space="preserve"> экз.</w:t>
      </w:r>
      <w:r w:rsidR="007D10B8" w:rsidRPr="00803DBC">
        <w:rPr>
          <w:b/>
          <w:i/>
        </w:rPr>
        <w:t xml:space="preserve">,  </w:t>
      </w:r>
      <w:r w:rsidR="007D10B8" w:rsidRPr="00803DBC">
        <w:t xml:space="preserve">после завершения фестиваля были переданы </w:t>
      </w:r>
      <w:r w:rsidR="008A59C5" w:rsidRPr="00803DBC">
        <w:t xml:space="preserve"> </w:t>
      </w:r>
      <w:r w:rsidR="007D10B8" w:rsidRPr="00803DBC">
        <w:t xml:space="preserve"> </w:t>
      </w:r>
      <w:r w:rsidR="008A59C5" w:rsidRPr="00803DBC">
        <w:t xml:space="preserve"> </w:t>
      </w:r>
      <w:r w:rsidR="007D10B8" w:rsidRPr="00803DBC">
        <w:t xml:space="preserve"> муниципальным библиотекам </w:t>
      </w:r>
      <w:proofErr w:type="gramStart"/>
      <w:r w:rsidR="007D10B8" w:rsidRPr="00803DBC">
        <w:t>г</w:t>
      </w:r>
      <w:proofErr w:type="gramEnd"/>
      <w:r w:rsidR="007D10B8" w:rsidRPr="00803DBC">
        <w:t>. Таганрога.</w:t>
      </w:r>
    </w:p>
    <w:p w:rsidR="00D5478F" w:rsidRDefault="00A028D7" w:rsidP="00212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0E53" w:rsidRPr="00A028D7">
        <w:rPr>
          <w:rFonts w:ascii="Times New Roman" w:hAnsi="Times New Roman" w:cs="Times New Roman"/>
          <w:sz w:val="24"/>
          <w:szCs w:val="24"/>
        </w:rPr>
        <w:t>16 мая в концертно-выставочном зале ЦГПБ имени А.П.</w:t>
      </w:r>
      <w:r w:rsidR="00980E53" w:rsidRPr="00A02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E53" w:rsidRPr="00A028D7">
        <w:rPr>
          <w:rFonts w:ascii="Times New Roman" w:hAnsi="Times New Roman" w:cs="Times New Roman"/>
          <w:sz w:val="24"/>
          <w:szCs w:val="24"/>
        </w:rPr>
        <w:t xml:space="preserve">Чехова </w:t>
      </w:r>
      <w:r w:rsidR="00D5478F" w:rsidRPr="00A028D7">
        <w:rPr>
          <w:rFonts w:ascii="Times New Roman" w:hAnsi="Times New Roman" w:cs="Times New Roman"/>
          <w:sz w:val="24"/>
          <w:szCs w:val="24"/>
        </w:rPr>
        <w:t>в рамках VI</w:t>
      </w:r>
      <w:r w:rsidR="00E26308" w:rsidRPr="00A028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478F" w:rsidRPr="00A028D7">
        <w:rPr>
          <w:rFonts w:ascii="Times New Roman" w:hAnsi="Times New Roman" w:cs="Times New Roman"/>
          <w:sz w:val="24"/>
          <w:szCs w:val="24"/>
        </w:rPr>
        <w:t xml:space="preserve"> Чеховского книжного фестиваля состоялась встреча </w:t>
      </w:r>
      <w:r w:rsidR="00220B73" w:rsidRPr="00A028D7">
        <w:rPr>
          <w:rFonts w:ascii="Times New Roman" w:hAnsi="Times New Roman" w:cs="Times New Roman"/>
          <w:sz w:val="24"/>
          <w:szCs w:val="24"/>
        </w:rPr>
        <w:t>учащихся МАОУ лицей №4</w:t>
      </w:r>
      <w:r w:rsidR="00233770">
        <w:rPr>
          <w:rFonts w:ascii="Times New Roman" w:hAnsi="Times New Roman" w:cs="Times New Roman"/>
          <w:sz w:val="24"/>
          <w:szCs w:val="24"/>
        </w:rPr>
        <w:t xml:space="preserve"> (ТМОЛ)</w:t>
      </w:r>
      <w:r w:rsidR="00220B73" w:rsidRPr="00A028D7">
        <w:rPr>
          <w:rFonts w:ascii="Times New Roman" w:hAnsi="Times New Roman" w:cs="Times New Roman"/>
          <w:sz w:val="24"/>
          <w:szCs w:val="24"/>
        </w:rPr>
        <w:t xml:space="preserve">, </w:t>
      </w:r>
      <w:r w:rsidR="001E659A" w:rsidRPr="00A028D7">
        <w:rPr>
          <w:rFonts w:ascii="Times New Roman" w:hAnsi="Times New Roman" w:cs="Times New Roman"/>
          <w:sz w:val="24"/>
          <w:szCs w:val="24"/>
        </w:rPr>
        <w:t xml:space="preserve">читателей, </w:t>
      </w:r>
      <w:r w:rsidR="00674DAB" w:rsidRPr="00A028D7">
        <w:rPr>
          <w:rFonts w:ascii="Times New Roman" w:hAnsi="Times New Roman" w:cs="Times New Roman"/>
          <w:sz w:val="24"/>
          <w:szCs w:val="24"/>
        </w:rPr>
        <w:t xml:space="preserve">библиотекарей </w:t>
      </w:r>
      <w:r w:rsidR="00456621" w:rsidRPr="00A028D7">
        <w:rPr>
          <w:rFonts w:ascii="Times New Roman" w:hAnsi="Times New Roman" w:cs="Times New Roman"/>
          <w:sz w:val="24"/>
          <w:szCs w:val="24"/>
        </w:rPr>
        <w:t>МБУК ЦБС г</w:t>
      </w:r>
      <w:proofErr w:type="gramStart"/>
      <w:r w:rsidR="00456621" w:rsidRPr="00A028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56621" w:rsidRPr="00A028D7">
        <w:rPr>
          <w:rFonts w:ascii="Times New Roman" w:hAnsi="Times New Roman" w:cs="Times New Roman"/>
          <w:sz w:val="24"/>
          <w:szCs w:val="24"/>
        </w:rPr>
        <w:t xml:space="preserve">аганрога и других систем и ведомств </w:t>
      </w:r>
      <w:r w:rsidR="00674DAB" w:rsidRPr="00A028D7">
        <w:rPr>
          <w:rFonts w:ascii="Times New Roman" w:hAnsi="Times New Roman" w:cs="Times New Roman"/>
          <w:sz w:val="24"/>
          <w:szCs w:val="24"/>
        </w:rPr>
        <w:t xml:space="preserve">с современным русским писателем </w:t>
      </w:r>
      <w:r w:rsidR="004315FA" w:rsidRPr="00A028D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674DAB" w:rsidRPr="00A028D7">
        <w:rPr>
          <w:rFonts w:ascii="Times New Roman" w:hAnsi="Times New Roman" w:cs="Times New Roman"/>
          <w:sz w:val="24"/>
          <w:szCs w:val="24"/>
        </w:rPr>
        <w:t>Геласимовым</w:t>
      </w:r>
      <w:proofErr w:type="spellEnd"/>
      <w:r w:rsidR="00D5478F" w:rsidRPr="00A028D7">
        <w:rPr>
          <w:rFonts w:ascii="Times New Roman" w:hAnsi="Times New Roman" w:cs="Times New Roman"/>
          <w:sz w:val="24"/>
          <w:szCs w:val="24"/>
        </w:rPr>
        <w:t xml:space="preserve">. </w:t>
      </w:r>
      <w:r w:rsidR="00674DAB" w:rsidRPr="00A028D7">
        <w:rPr>
          <w:rFonts w:ascii="Times New Roman" w:hAnsi="Times New Roman" w:cs="Times New Roman"/>
          <w:sz w:val="24"/>
          <w:szCs w:val="24"/>
        </w:rPr>
        <w:t xml:space="preserve"> </w:t>
      </w:r>
      <w:r w:rsidR="00456621" w:rsidRPr="00A028D7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E43138" w:rsidRPr="00A028D7">
        <w:rPr>
          <w:rFonts w:ascii="Times New Roman" w:hAnsi="Times New Roman" w:cs="Times New Roman"/>
          <w:b/>
          <w:i/>
          <w:sz w:val="24"/>
          <w:szCs w:val="24"/>
        </w:rPr>
        <w:t>70</w:t>
      </w:r>
      <w:r w:rsidR="00D5478F" w:rsidRPr="00A028D7">
        <w:rPr>
          <w:rFonts w:ascii="Times New Roman" w:hAnsi="Times New Roman" w:cs="Times New Roman"/>
          <w:b/>
          <w:i/>
          <w:sz w:val="24"/>
          <w:szCs w:val="24"/>
        </w:rPr>
        <w:t xml:space="preserve"> человек.</w:t>
      </w:r>
      <w:r w:rsidR="00980E53" w:rsidRPr="00A02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0E53" w:rsidRPr="00A028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6032A" w:rsidRDefault="003D4DD1" w:rsidP="0021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DD1">
        <w:rPr>
          <w:rFonts w:ascii="Times New Roman" w:hAnsi="Times New Roman" w:cs="Times New Roman"/>
          <w:b/>
          <w:sz w:val="24"/>
          <w:szCs w:val="24"/>
        </w:rPr>
        <w:tab/>
      </w:r>
      <w:r w:rsidRPr="00C00110">
        <w:rPr>
          <w:rFonts w:ascii="Times New Roman" w:hAnsi="Times New Roman" w:cs="Times New Roman"/>
          <w:sz w:val="24"/>
          <w:szCs w:val="24"/>
        </w:rPr>
        <w:t xml:space="preserve">16 мая в ДБИЦ имени А.Гайдара состоялась </w:t>
      </w:r>
      <w:r w:rsidR="007F45B1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C00110">
        <w:rPr>
          <w:rFonts w:ascii="Times New Roman" w:hAnsi="Times New Roman" w:cs="Times New Roman"/>
          <w:sz w:val="24"/>
          <w:szCs w:val="24"/>
        </w:rPr>
        <w:t xml:space="preserve">встреча учащихся </w:t>
      </w:r>
      <w:r w:rsidR="00C00110" w:rsidRPr="00C00110">
        <w:rPr>
          <w:rFonts w:ascii="Times New Roman" w:hAnsi="Times New Roman" w:cs="Times New Roman"/>
          <w:sz w:val="24"/>
          <w:szCs w:val="24"/>
        </w:rPr>
        <w:t xml:space="preserve">МОБУ лицей №7 с известным  детским  писателем, поэтом  </w:t>
      </w:r>
      <w:r w:rsidR="00C00110" w:rsidRPr="007F45B1">
        <w:rPr>
          <w:rFonts w:ascii="Times New Roman" w:hAnsi="Times New Roman" w:cs="Times New Roman"/>
          <w:sz w:val="24"/>
          <w:szCs w:val="24"/>
        </w:rPr>
        <w:t>Сергеем Махотиным</w:t>
      </w:r>
      <w:r w:rsidR="007F45B1" w:rsidRPr="007F45B1">
        <w:rPr>
          <w:rFonts w:ascii="Times New Roman" w:hAnsi="Times New Roman" w:cs="Times New Roman"/>
          <w:sz w:val="24"/>
          <w:szCs w:val="24"/>
        </w:rPr>
        <w:t xml:space="preserve">. Автор рассказал о своих произведениях, прочитал много собственных стихов, </w:t>
      </w:r>
      <w:r w:rsidR="007F45B1">
        <w:rPr>
          <w:rFonts w:ascii="Times New Roman" w:hAnsi="Times New Roman" w:cs="Times New Roman"/>
          <w:sz w:val="24"/>
          <w:szCs w:val="24"/>
        </w:rPr>
        <w:t xml:space="preserve">поделился интересными биографическими фактами. Присутствовало </w:t>
      </w:r>
      <w:r w:rsidR="007F45B1" w:rsidRPr="007F45B1">
        <w:rPr>
          <w:rFonts w:ascii="Times New Roman" w:hAnsi="Times New Roman" w:cs="Times New Roman"/>
          <w:b/>
          <w:i/>
          <w:sz w:val="24"/>
          <w:szCs w:val="24"/>
        </w:rPr>
        <w:t>30 человек.</w:t>
      </w:r>
    </w:p>
    <w:p w:rsidR="00E43138" w:rsidRPr="002443E7" w:rsidRDefault="00CA7BA4" w:rsidP="00212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60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6E64" w:rsidRPr="002443E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B6E64" w:rsidRPr="002443E7">
        <w:rPr>
          <w:rFonts w:ascii="Times New Roman" w:eastAsia="Times New Roman" w:hAnsi="Times New Roman" w:cs="Times New Roman"/>
          <w:sz w:val="24"/>
          <w:szCs w:val="24"/>
        </w:rPr>
        <w:t xml:space="preserve">18 мая в </w:t>
      </w:r>
      <w:r w:rsidR="00C62260" w:rsidRPr="002443E7">
        <w:rPr>
          <w:rFonts w:ascii="Times New Roman" w:eastAsia="Times New Roman" w:hAnsi="Times New Roman" w:cs="Times New Roman"/>
          <w:sz w:val="24"/>
          <w:szCs w:val="24"/>
        </w:rPr>
        <w:t xml:space="preserve">конференц-зале </w:t>
      </w:r>
      <w:r w:rsidR="000B6E64" w:rsidRPr="002443E7">
        <w:rPr>
          <w:rFonts w:ascii="Times New Roman" w:hAnsi="Times New Roman" w:cs="Times New Roman"/>
          <w:sz w:val="24"/>
          <w:szCs w:val="24"/>
        </w:rPr>
        <w:t>ЦГПБ имени А. П. Чехова</w:t>
      </w:r>
      <w:r w:rsidR="000B6E64" w:rsidRPr="00244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6E64" w:rsidRPr="002443E7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0B6E64" w:rsidRPr="00244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закрытие фестиваля.</w:t>
      </w:r>
      <w:r w:rsidR="00C62260" w:rsidRPr="00244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6E64" w:rsidRPr="00244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Присутствовало </w:t>
      </w:r>
      <w:r w:rsidR="00C62260" w:rsidRPr="002443E7">
        <w:rPr>
          <w:rFonts w:ascii="Times New Roman" w:eastAsia="Times New Roman" w:hAnsi="Times New Roman" w:cs="Times New Roman"/>
          <w:b/>
          <w:i/>
          <w:sz w:val="24"/>
          <w:szCs w:val="24"/>
        </w:rPr>
        <w:t>более10</w:t>
      </w:r>
      <w:r w:rsidR="00E43138" w:rsidRPr="002443E7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C62260" w:rsidRPr="00244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43138" w:rsidRPr="002443E7">
        <w:rPr>
          <w:rFonts w:ascii="Times New Roman" w:eastAsia="Times New Roman" w:hAnsi="Times New Roman" w:cs="Times New Roman"/>
          <w:b/>
          <w:i/>
          <w:sz w:val="24"/>
          <w:szCs w:val="24"/>
        </w:rPr>
        <w:t>чел</w:t>
      </w:r>
      <w:r w:rsidR="00C62260" w:rsidRPr="002443E7">
        <w:rPr>
          <w:rFonts w:ascii="Times New Roman" w:eastAsia="Times New Roman" w:hAnsi="Times New Roman" w:cs="Times New Roman"/>
          <w:b/>
          <w:i/>
          <w:sz w:val="24"/>
          <w:szCs w:val="24"/>
        </w:rPr>
        <w:t>овек.</w:t>
      </w:r>
    </w:p>
    <w:p w:rsidR="007D10B8" w:rsidRPr="002443E7" w:rsidRDefault="00852C00" w:rsidP="0021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3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D10B8" w:rsidRPr="002443E7">
        <w:rPr>
          <w:rFonts w:ascii="Times New Roman" w:hAnsi="Times New Roman" w:cs="Times New Roman"/>
          <w:sz w:val="24"/>
          <w:szCs w:val="24"/>
        </w:rPr>
        <w:t xml:space="preserve">В дни работы </w:t>
      </w:r>
      <w:r w:rsidR="007D10B8" w:rsidRPr="002443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741B" w:rsidRPr="002443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260" w:rsidRPr="002443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10B8" w:rsidRPr="002443E7">
        <w:rPr>
          <w:rFonts w:ascii="Times New Roman" w:hAnsi="Times New Roman" w:cs="Times New Roman"/>
          <w:sz w:val="24"/>
          <w:szCs w:val="24"/>
        </w:rPr>
        <w:t xml:space="preserve"> </w:t>
      </w:r>
      <w:r w:rsidR="007D10B8" w:rsidRPr="002443E7">
        <w:rPr>
          <w:rFonts w:ascii="Times New Roman" w:hAnsi="Times New Roman" w:cs="Times New Roman"/>
          <w:bCs/>
          <w:kern w:val="36"/>
          <w:sz w:val="24"/>
          <w:szCs w:val="24"/>
        </w:rPr>
        <w:t>Чеховского книжного фестиваля</w:t>
      </w:r>
      <w:r w:rsidR="007D10B8" w:rsidRPr="002443E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7D10B8" w:rsidRPr="002443E7">
        <w:rPr>
          <w:rFonts w:ascii="Times New Roman" w:hAnsi="Times New Roman" w:cs="Times New Roman"/>
          <w:bCs/>
          <w:kern w:val="36"/>
          <w:sz w:val="24"/>
          <w:szCs w:val="24"/>
        </w:rPr>
        <w:t>было проведено</w:t>
      </w:r>
      <w:r w:rsidR="00C62260" w:rsidRPr="002443E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5</w:t>
      </w:r>
      <w:r w:rsidR="007D10B8" w:rsidRPr="002443E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экскурсий</w:t>
      </w:r>
      <w:r w:rsidR="00C808B2" w:rsidRPr="002443E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для </w:t>
      </w:r>
      <w:r w:rsidR="00F34C1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гостей фестиваля (</w:t>
      </w:r>
      <w:r w:rsidR="00A5741B" w:rsidRPr="002443E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5</w:t>
      </w:r>
      <w:r w:rsidR="007D10B8" w:rsidRPr="002443E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0 человек</w:t>
      </w:r>
      <w:r w:rsidR="00F34C1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)</w:t>
      </w:r>
      <w:r w:rsidR="007D10B8" w:rsidRPr="002443E7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.</w:t>
      </w:r>
    </w:p>
    <w:p w:rsidR="0013132E" w:rsidRPr="00375CA3" w:rsidRDefault="007D10B8" w:rsidP="002122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75C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рамках фестиваля библиотеками МБУК ЦБС было проведено </w:t>
      </w:r>
      <w:r w:rsidR="009C7AE6" w:rsidRPr="00375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375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мероприятий</w:t>
      </w:r>
      <w:r w:rsidRPr="00375C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 которые посетили  более </w:t>
      </w:r>
      <w:r w:rsidR="002443E7" w:rsidRPr="00375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375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000 человек</w:t>
      </w:r>
      <w:r w:rsidR="00783E6D" w:rsidRPr="00375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783E6D" w:rsidRPr="00375C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64E98" w:rsidRPr="00C64E98" w:rsidRDefault="00C64E98" w:rsidP="0021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3">
        <w:rPr>
          <w:rFonts w:ascii="Times New Roman" w:hAnsi="Times New Roman" w:cs="Times New Roman"/>
          <w:sz w:val="24"/>
          <w:szCs w:val="24"/>
        </w:rPr>
        <w:t>Главный итог фестиваля – книги, подаренные городским библиотекам, школам, детским садам и, конечно, бесценный опыт общения Читателя с Писателем.</w:t>
      </w:r>
      <w:r w:rsidR="00F33169">
        <w:rPr>
          <w:rFonts w:ascii="Times New Roman" w:hAnsi="Times New Roman" w:cs="Times New Roman"/>
          <w:sz w:val="24"/>
          <w:szCs w:val="24"/>
        </w:rPr>
        <w:t xml:space="preserve"> С первого по седьмой книжный фестиваль (включительно) в библиотеки    МБУК ЦБС было  подарено 9160 экземпляров книг. </w:t>
      </w:r>
      <w:r w:rsidRPr="00375CA3">
        <w:rPr>
          <w:rFonts w:ascii="Times New Roman" w:hAnsi="Times New Roman" w:cs="Times New Roman"/>
          <w:sz w:val="24"/>
          <w:szCs w:val="24"/>
        </w:rPr>
        <w:t xml:space="preserve"> </w:t>
      </w:r>
      <w:r w:rsidR="00F34C17">
        <w:rPr>
          <w:rFonts w:ascii="Times New Roman" w:eastAsia="Times New Roman" w:hAnsi="Times New Roman" w:cs="Times New Roman"/>
          <w:sz w:val="24"/>
          <w:szCs w:val="24"/>
        </w:rPr>
        <w:t>Начальник Управления к</w:t>
      </w:r>
      <w:r w:rsidRPr="00FA3409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375CA3">
        <w:rPr>
          <w:rFonts w:ascii="Times New Roman" w:eastAsia="Times New Roman" w:hAnsi="Times New Roman" w:cs="Times New Roman"/>
          <w:sz w:val="24"/>
          <w:szCs w:val="24"/>
        </w:rPr>
        <w:t xml:space="preserve">туры </w:t>
      </w:r>
      <w:r w:rsidR="00F34C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34C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5CA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75CA3">
        <w:rPr>
          <w:rFonts w:ascii="Times New Roman" w:eastAsia="Times New Roman" w:hAnsi="Times New Roman" w:cs="Times New Roman"/>
          <w:sz w:val="24"/>
          <w:szCs w:val="24"/>
        </w:rPr>
        <w:t xml:space="preserve">аганрога Елена </w:t>
      </w:r>
      <w:proofErr w:type="spellStart"/>
      <w:r w:rsidRPr="00375CA3">
        <w:rPr>
          <w:rFonts w:ascii="Times New Roman" w:eastAsia="Times New Roman" w:hAnsi="Times New Roman" w:cs="Times New Roman"/>
          <w:sz w:val="24"/>
          <w:szCs w:val="24"/>
        </w:rPr>
        <w:t>Шелухина</w:t>
      </w:r>
      <w:proofErr w:type="spellEnd"/>
      <w:r w:rsidRPr="00375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409" w:rsidRPr="00FA3409">
        <w:rPr>
          <w:rFonts w:ascii="Times New Roman" w:eastAsia="Times New Roman" w:hAnsi="Times New Roman" w:cs="Times New Roman"/>
          <w:sz w:val="24"/>
          <w:szCs w:val="24"/>
        </w:rPr>
        <w:t xml:space="preserve">отметила, что </w:t>
      </w:r>
      <w:r w:rsidR="00F34C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3409" w:rsidRPr="00FA3409">
        <w:rPr>
          <w:rFonts w:ascii="Times New Roman" w:eastAsia="Times New Roman" w:hAnsi="Times New Roman" w:cs="Times New Roman"/>
          <w:sz w:val="24"/>
          <w:szCs w:val="24"/>
        </w:rPr>
        <w:t xml:space="preserve">уже седьмой год подряд в мае </w:t>
      </w:r>
      <w:proofErr w:type="spellStart"/>
      <w:r w:rsidR="00FA3409" w:rsidRPr="00FA3409">
        <w:rPr>
          <w:rFonts w:ascii="Times New Roman" w:eastAsia="Times New Roman" w:hAnsi="Times New Roman" w:cs="Times New Roman"/>
          <w:sz w:val="24"/>
          <w:szCs w:val="24"/>
        </w:rPr>
        <w:t>таганрожцы</w:t>
      </w:r>
      <w:proofErr w:type="spellEnd"/>
      <w:r w:rsidR="00FA3409" w:rsidRPr="00FA3409">
        <w:rPr>
          <w:rFonts w:ascii="Times New Roman" w:eastAsia="Times New Roman" w:hAnsi="Times New Roman" w:cs="Times New Roman"/>
          <w:sz w:val="24"/>
          <w:szCs w:val="24"/>
        </w:rPr>
        <w:t xml:space="preserve"> вдыхают глоток духовности, которого хватает ровно на год – до следующего фестиваля. Фестиваль наполнил город движением, за семь лет увеличился его масштаб, подключились самые разные площадки: дворцы культуры, галереи, кафе, детская больница. Даже улицы города стали местом проведения мероприятий</w:t>
      </w:r>
      <w:r w:rsidR="00F34C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3409" w:rsidRPr="00FA34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4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409" w:rsidRPr="00FA3409">
        <w:rPr>
          <w:rFonts w:ascii="Times New Roman" w:eastAsia="Times New Roman" w:hAnsi="Times New Roman" w:cs="Times New Roman"/>
          <w:sz w:val="24"/>
          <w:szCs w:val="24"/>
        </w:rPr>
        <w:t> Гости фестиваля выразили искреннюю благодарность организаторам и пообещали еще не однажды посетить Таганрог в рамках этого уникального и актуального проекта. </w:t>
      </w:r>
      <w:r w:rsidRPr="00C64E98">
        <w:rPr>
          <w:rFonts w:ascii="Times New Roman" w:hAnsi="Times New Roman" w:cs="Times New Roman"/>
          <w:sz w:val="24"/>
          <w:szCs w:val="24"/>
        </w:rPr>
        <w:t xml:space="preserve">За три дня этого настоящего праздника идей и вдохновения, в основе которого лежит книга, тысячи </w:t>
      </w:r>
      <w:proofErr w:type="spellStart"/>
      <w:r w:rsidRPr="00C64E98">
        <w:rPr>
          <w:rFonts w:ascii="Times New Roman" w:hAnsi="Times New Roman" w:cs="Times New Roman"/>
          <w:sz w:val="24"/>
          <w:szCs w:val="24"/>
        </w:rPr>
        <w:t>таганрожцев</w:t>
      </w:r>
      <w:proofErr w:type="spellEnd"/>
      <w:r w:rsidRPr="00C64E98">
        <w:rPr>
          <w:rFonts w:ascii="Times New Roman" w:hAnsi="Times New Roman" w:cs="Times New Roman"/>
          <w:sz w:val="24"/>
          <w:szCs w:val="24"/>
        </w:rPr>
        <w:t xml:space="preserve"> прикоснулись к литературе: с большим энтузиазмом раскупались книжные новинки на фестивальной ярмарке, сотни зрителей побывали на литературных выставках, вечерах и встречах. </w:t>
      </w:r>
    </w:p>
    <w:p w:rsidR="006D1F8C" w:rsidRPr="00C64E98" w:rsidRDefault="006D1F8C" w:rsidP="002122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26D" w:rsidRPr="00C64E98" w:rsidRDefault="00641046" w:rsidP="002122E5">
      <w:pPr>
        <w:spacing w:after="0" w:line="240" w:lineRule="auto"/>
        <w:ind w:left="-709" w:hanging="709"/>
        <w:rPr>
          <w:rFonts w:ascii="Times New Roman" w:hAnsi="Times New Roman" w:cs="Times New Roman"/>
          <w:sz w:val="24"/>
          <w:szCs w:val="24"/>
          <w:highlight w:val="yellow"/>
        </w:rPr>
      </w:pPr>
      <w:r w:rsidRPr="00C64E9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</w:t>
      </w:r>
    </w:p>
    <w:sectPr w:rsidR="0099126D" w:rsidRPr="00C64E98" w:rsidSect="00E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B8"/>
    <w:rsid w:val="000049B8"/>
    <w:rsid w:val="00034F9C"/>
    <w:rsid w:val="000722D0"/>
    <w:rsid w:val="00086899"/>
    <w:rsid w:val="000A74C4"/>
    <w:rsid w:val="000B6E64"/>
    <w:rsid w:val="0012525D"/>
    <w:rsid w:val="0012632B"/>
    <w:rsid w:val="0013132E"/>
    <w:rsid w:val="00132EAF"/>
    <w:rsid w:val="00167236"/>
    <w:rsid w:val="0017544F"/>
    <w:rsid w:val="001E659A"/>
    <w:rsid w:val="001F03F7"/>
    <w:rsid w:val="001F6958"/>
    <w:rsid w:val="0021149E"/>
    <w:rsid w:val="002122E5"/>
    <w:rsid w:val="002162FB"/>
    <w:rsid w:val="00220B73"/>
    <w:rsid w:val="00233770"/>
    <w:rsid w:val="00237E23"/>
    <w:rsid w:val="00241D3C"/>
    <w:rsid w:val="002443E7"/>
    <w:rsid w:val="00246958"/>
    <w:rsid w:val="0025076F"/>
    <w:rsid w:val="00260A9F"/>
    <w:rsid w:val="002A22C5"/>
    <w:rsid w:val="002C417E"/>
    <w:rsid w:val="003015CC"/>
    <w:rsid w:val="00331821"/>
    <w:rsid w:val="003555BE"/>
    <w:rsid w:val="00357669"/>
    <w:rsid w:val="00375CA3"/>
    <w:rsid w:val="003A268E"/>
    <w:rsid w:val="003A7C15"/>
    <w:rsid w:val="003C3FC8"/>
    <w:rsid w:val="003D4DD1"/>
    <w:rsid w:val="003F1756"/>
    <w:rsid w:val="004315FA"/>
    <w:rsid w:val="004461BF"/>
    <w:rsid w:val="00456621"/>
    <w:rsid w:val="00474C85"/>
    <w:rsid w:val="004C0FF2"/>
    <w:rsid w:val="004E3D88"/>
    <w:rsid w:val="00502E66"/>
    <w:rsid w:val="00513070"/>
    <w:rsid w:val="00530264"/>
    <w:rsid w:val="005515E2"/>
    <w:rsid w:val="005747F3"/>
    <w:rsid w:val="00597210"/>
    <w:rsid w:val="005E4045"/>
    <w:rsid w:val="0060155A"/>
    <w:rsid w:val="00611756"/>
    <w:rsid w:val="00614086"/>
    <w:rsid w:val="00641046"/>
    <w:rsid w:val="00674DAB"/>
    <w:rsid w:val="006B7D8A"/>
    <w:rsid w:val="006D1F8C"/>
    <w:rsid w:val="00733A6E"/>
    <w:rsid w:val="00753D47"/>
    <w:rsid w:val="007660FC"/>
    <w:rsid w:val="00783E6D"/>
    <w:rsid w:val="00785A23"/>
    <w:rsid w:val="00790A3F"/>
    <w:rsid w:val="0079782B"/>
    <w:rsid w:val="007D10B8"/>
    <w:rsid w:val="007F346C"/>
    <w:rsid w:val="007F45B1"/>
    <w:rsid w:val="00803DBC"/>
    <w:rsid w:val="00852C00"/>
    <w:rsid w:val="00874ECD"/>
    <w:rsid w:val="00882EFE"/>
    <w:rsid w:val="00885C45"/>
    <w:rsid w:val="008A59C5"/>
    <w:rsid w:val="00945F6C"/>
    <w:rsid w:val="0096032A"/>
    <w:rsid w:val="00980E53"/>
    <w:rsid w:val="009868E8"/>
    <w:rsid w:val="0099126D"/>
    <w:rsid w:val="009A7F4A"/>
    <w:rsid w:val="009B3997"/>
    <w:rsid w:val="009C7AE6"/>
    <w:rsid w:val="00A028D7"/>
    <w:rsid w:val="00A07DB9"/>
    <w:rsid w:val="00A12E93"/>
    <w:rsid w:val="00A213F2"/>
    <w:rsid w:val="00A37D41"/>
    <w:rsid w:val="00A5741B"/>
    <w:rsid w:val="00A80277"/>
    <w:rsid w:val="00AA5382"/>
    <w:rsid w:val="00AC720D"/>
    <w:rsid w:val="00AD45E4"/>
    <w:rsid w:val="00AE0AD7"/>
    <w:rsid w:val="00B25C65"/>
    <w:rsid w:val="00B26C12"/>
    <w:rsid w:val="00B77248"/>
    <w:rsid w:val="00BA46CD"/>
    <w:rsid w:val="00BC110A"/>
    <w:rsid w:val="00BD196C"/>
    <w:rsid w:val="00C00110"/>
    <w:rsid w:val="00C26666"/>
    <w:rsid w:val="00C34D4E"/>
    <w:rsid w:val="00C62260"/>
    <w:rsid w:val="00C64B36"/>
    <w:rsid w:val="00C64E98"/>
    <w:rsid w:val="00C808B2"/>
    <w:rsid w:val="00C975FE"/>
    <w:rsid w:val="00CA7BA4"/>
    <w:rsid w:val="00CB2EF3"/>
    <w:rsid w:val="00CB3EC3"/>
    <w:rsid w:val="00CD0EF8"/>
    <w:rsid w:val="00CD2D7F"/>
    <w:rsid w:val="00CD33B3"/>
    <w:rsid w:val="00CF2C64"/>
    <w:rsid w:val="00D03AF1"/>
    <w:rsid w:val="00D10DEF"/>
    <w:rsid w:val="00D51071"/>
    <w:rsid w:val="00D51C38"/>
    <w:rsid w:val="00D5478F"/>
    <w:rsid w:val="00D567BC"/>
    <w:rsid w:val="00D73253"/>
    <w:rsid w:val="00D73F52"/>
    <w:rsid w:val="00DF1360"/>
    <w:rsid w:val="00DF6B71"/>
    <w:rsid w:val="00E2475B"/>
    <w:rsid w:val="00E26308"/>
    <w:rsid w:val="00E362F2"/>
    <w:rsid w:val="00E43138"/>
    <w:rsid w:val="00E4326D"/>
    <w:rsid w:val="00F20769"/>
    <w:rsid w:val="00F33169"/>
    <w:rsid w:val="00F34C17"/>
    <w:rsid w:val="00F73976"/>
    <w:rsid w:val="00FA3409"/>
    <w:rsid w:val="00FD1301"/>
    <w:rsid w:val="00FD2104"/>
    <w:rsid w:val="00FE54D4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10B8"/>
    <w:rPr>
      <w:color w:val="0000FF"/>
      <w:u w:val="single"/>
    </w:rPr>
  </w:style>
  <w:style w:type="paragraph" w:styleId="a4">
    <w:name w:val="Normal (Web)"/>
    <w:basedOn w:val="a"/>
    <w:uiPriority w:val="99"/>
    <w:rsid w:val="007D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vorotnikova</dc:creator>
  <cp:keywords/>
  <dc:description/>
  <cp:lastModifiedBy>gerry</cp:lastModifiedBy>
  <cp:revision>99</cp:revision>
  <dcterms:created xsi:type="dcterms:W3CDTF">2012-05-23T08:32:00Z</dcterms:created>
  <dcterms:modified xsi:type="dcterms:W3CDTF">2013-05-30T06:34:00Z</dcterms:modified>
</cp:coreProperties>
</file>